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7F5" w:rsidRPr="00CA57F5" w:rsidRDefault="00CA57F5" w:rsidP="00CA57F5">
      <w:pPr>
        <w:pStyle w:val="ConsPlusTitle"/>
        <w:jc w:val="right"/>
        <w:rPr>
          <w:rFonts w:ascii="Times New Roman" w:hAnsi="Times New Roman" w:cs="Times New Roman"/>
          <w:b w:val="0"/>
          <w:color w:val="365F91" w:themeColor="accent1" w:themeShade="BF"/>
          <w:sz w:val="22"/>
          <w:szCs w:val="22"/>
        </w:rPr>
      </w:pPr>
    </w:p>
    <w:p w:rsidR="009B745C" w:rsidRDefault="009B745C" w:rsidP="00C04409">
      <w:pPr>
        <w:pStyle w:val="ConsPlusTitle"/>
        <w:jc w:val="center"/>
        <w:rPr>
          <w:rFonts w:ascii="Times New Roman" w:hAnsi="Times New Roman" w:cs="Times New Roman"/>
        </w:rPr>
      </w:pPr>
    </w:p>
    <w:p w:rsidR="00070D15" w:rsidRDefault="00C04409" w:rsidP="00C04409">
      <w:pPr>
        <w:pStyle w:val="ConsPlusTitle"/>
        <w:jc w:val="center"/>
        <w:rPr>
          <w:rFonts w:ascii="Times New Roman" w:hAnsi="Times New Roman" w:cs="Times New Roman"/>
        </w:rPr>
      </w:pPr>
      <w:r w:rsidRPr="00E66F96">
        <w:rPr>
          <w:rFonts w:ascii="Times New Roman" w:hAnsi="Times New Roman" w:cs="Times New Roman"/>
        </w:rPr>
        <w:t>Отчет о</w:t>
      </w:r>
      <w:r w:rsidR="00CA57F5">
        <w:rPr>
          <w:rFonts w:ascii="Times New Roman" w:hAnsi="Times New Roman" w:cs="Times New Roman"/>
        </w:rPr>
        <w:t>б исполнени</w:t>
      </w:r>
      <w:r w:rsidR="00943F77">
        <w:rPr>
          <w:rFonts w:ascii="Times New Roman" w:hAnsi="Times New Roman" w:cs="Times New Roman"/>
        </w:rPr>
        <w:t xml:space="preserve">и </w:t>
      </w:r>
      <w:r w:rsidRPr="00E66F96">
        <w:rPr>
          <w:rFonts w:ascii="Times New Roman" w:hAnsi="Times New Roman" w:cs="Times New Roman"/>
        </w:rPr>
        <w:t xml:space="preserve">мероприятий </w:t>
      </w:r>
      <w:r w:rsidR="00CA57F5">
        <w:rPr>
          <w:rFonts w:ascii="Times New Roman" w:hAnsi="Times New Roman" w:cs="Times New Roman"/>
        </w:rPr>
        <w:t xml:space="preserve">Минкультуры РД в рамках </w:t>
      </w:r>
      <w:r w:rsidR="00943F77">
        <w:rPr>
          <w:rFonts w:ascii="Times New Roman" w:hAnsi="Times New Roman" w:cs="Times New Roman"/>
        </w:rPr>
        <w:t xml:space="preserve">Комплексного плана </w:t>
      </w:r>
      <w:r w:rsidR="00070D15" w:rsidRPr="00070D15">
        <w:rPr>
          <w:rFonts w:ascii="Times New Roman" w:hAnsi="Times New Roman" w:cs="Times New Roman"/>
        </w:rPr>
        <w:t>противодействи</w:t>
      </w:r>
      <w:r w:rsidR="00943F77">
        <w:rPr>
          <w:rFonts w:ascii="Times New Roman" w:hAnsi="Times New Roman" w:cs="Times New Roman"/>
        </w:rPr>
        <w:t>я</w:t>
      </w:r>
      <w:r w:rsidR="00070D15" w:rsidRPr="00070D15">
        <w:rPr>
          <w:rFonts w:ascii="Times New Roman" w:hAnsi="Times New Roman" w:cs="Times New Roman"/>
        </w:rPr>
        <w:t xml:space="preserve"> терроризму</w:t>
      </w:r>
      <w:r w:rsidR="00943F77">
        <w:rPr>
          <w:rFonts w:ascii="Times New Roman" w:hAnsi="Times New Roman" w:cs="Times New Roman"/>
        </w:rPr>
        <w:t xml:space="preserve"> в РД</w:t>
      </w:r>
    </w:p>
    <w:p w:rsidR="008F0E61" w:rsidRPr="008F0E61" w:rsidRDefault="008F0E61" w:rsidP="008F0E61">
      <w:pPr>
        <w:pStyle w:val="ConsPlusTitle"/>
        <w:rPr>
          <w:rFonts w:ascii="Times New Roman" w:hAnsi="Times New Roman" w:cs="Times New Roman"/>
          <w:b w:val="0"/>
          <w:i/>
          <w:sz w:val="16"/>
          <w:szCs w:val="16"/>
        </w:rPr>
      </w:pPr>
    </w:p>
    <w:p w:rsidR="00C04409" w:rsidRDefault="00FF4F7C" w:rsidP="00C04409">
      <w:pPr>
        <w:pStyle w:val="ConsPlusTitle"/>
        <w:jc w:val="center"/>
        <w:rPr>
          <w:rFonts w:ascii="Times New Roman" w:hAnsi="Times New Roman" w:cs="Times New Roman"/>
          <w:b w:val="0"/>
        </w:rPr>
      </w:pPr>
      <w:r>
        <w:rPr>
          <w:rFonts w:ascii="Times New Roman" w:hAnsi="Times New Roman" w:cs="Times New Roman"/>
          <w:b w:val="0"/>
        </w:rPr>
        <w:t xml:space="preserve">ГБУ РД «Национальный музей Республики Дагестан </w:t>
      </w:r>
      <w:proofErr w:type="spellStart"/>
      <w:r>
        <w:rPr>
          <w:rFonts w:ascii="Times New Roman" w:hAnsi="Times New Roman" w:cs="Times New Roman"/>
          <w:b w:val="0"/>
        </w:rPr>
        <w:t>им.А.Тахо</w:t>
      </w:r>
      <w:proofErr w:type="spellEnd"/>
      <w:r>
        <w:rPr>
          <w:rFonts w:ascii="Times New Roman" w:hAnsi="Times New Roman" w:cs="Times New Roman"/>
          <w:b w:val="0"/>
        </w:rPr>
        <w:t>-Годи»</w:t>
      </w:r>
    </w:p>
    <w:p w:rsidR="008F0E61" w:rsidRPr="008F0E61" w:rsidRDefault="008F0E61" w:rsidP="00C04409">
      <w:pPr>
        <w:pStyle w:val="ConsPlusTitle"/>
        <w:jc w:val="center"/>
        <w:rPr>
          <w:rFonts w:ascii="Times New Roman" w:hAnsi="Times New Roman" w:cs="Times New Roman"/>
          <w:b w:val="0"/>
          <w:i/>
          <w:sz w:val="16"/>
          <w:szCs w:val="16"/>
        </w:rPr>
      </w:pPr>
      <w:r>
        <w:rPr>
          <w:rFonts w:ascii="Times New Roman" w:hAnsi="Times New Roman" w:cs="Times New Roman"/>
          <w:b w:val="0"/>
          <w:i/>
          <w:sz w:val="16"/>
          <w:szCs w:val="16"/>
        </w:rPr>
        <w:t>Наименование ГБУ</w:t>
      </w:r>
    </w:p>
    <w:p w:rsidR="008F0E61" w:rsidRDefault="008F0E61" w:rsidP="008F0E61">
      <w:pPr>
        <w:pStyle w:val="ConsPlusTitle"/>
        <w:jc w:val="right"/>
        <w:rPr>
          <w:rFonts w:ascii="Times New Roman" w:hAnsi="Times New Roman" w:cs="Times New Roman"/>
        </w:rPr>
      </w:pPr>
      <w:r>
        <w:rPr>
          <w:rFonts w:ascii="Times New Roman" w:hAnsi="Times New Roman" w:cs="Times New Roman"/>
        </w:rPr>
        <w:t>з</w:t>
      </w:r>
      <w:r w:rsidRPr="008F0E61">
        <w:rPr>
          <w:rFonts w:ascii="Times New Roman" w:hAnsi="Times New Roman" w:cs="Times New Roman"/>
        </w:rPr>
        <w:t>а</w:t>
      </w:r>
      <w:r>
        <w:rPr>
          <w:rFonts w:ascii="Times New Roman" w:hAnsi="Times New Roman" w:cs="Times New Roman"/>
        </w:rPr>
        <w:t xml:space="preserve"> </w:t>
      </w:r>
      <w:r>
        <w:rPr>
          <w:rFonts w:ascii="Times New Roman" w:hAnsi="Times New Roman" w:cs="Times New Roman"/>
          <w:i/>
          <w:u w:val="single"/>
        </w:rPr>
        <w:t>_</w:t>
      </w:r>
      <w:r w:rsidR="000D2F2B">
        <w:rPr>
          <w:rFonts w:ascii="Times New Roman" w:hAnsi="Times New Roman" w:cs="Times New Roman"/>
          <w:i/>
          <w:u w:val="single"/>
        </w:rPr>
        <w:t>ию</w:t>
      </w:r>
      <w:r w:rsidR="00865090">
        <w:rPr>
          <w:rFonts w:ascii="Times New Roman" w:hAnsi="Times New Roman" w:cs="Times New Roman"/>
          <w:i/>
          <w:u w:val="single"/>
        </w:rPr>
        <w:t>ль</w:t>
      </w:r>
      <w:r>
        <w:rPr>
          <w:rFonts w:ascii="Times New Roman" w:hAnsi="Times New Roman" w:cs="Times New Roman"/>
          <w:i/>
          <w:u w:val="single"/>
        </w:rPr>
        <w:t>_____________</w:t>
      </w:r>
      <w:r w:rsidRPr="00E66F96">
        <w:rPr>
          <w:rFonts w:ascii="Times New Roman" w:hAnsi="Times New Roman" w:cs="Times New Roman"/>
        </w:rPr>
        <w:t>202</w:t>
      </w:r>
      <w:r>
        <w:rPr>
          <w:rFonts w:ascii="Times New Roman" w:hAnsi="Times New Roman" w:cs="Times New Roman"/>
        </w:rPr>
        <w:t>4</w:t>
      </w:r>
      <w:r w:rsidRPr="00E66F96">
        <w:rPr>
          <w:rFonts w:ascii="Times New Roman" w:hAnsi="Times New Roman" w:cs="Times New Roman"/>
        </w:rPr>
        <w:t xml:space="preserve"> года </w:t>
      </w:r>
    </w:p>
    <w:p w:rsidR="008F0E61" w:rsidRPr="008F0E61" w:rsidRDefault="008F0E61" w:rsidP="008F0E61">
      <w:pPr>
        <w:pStyle w:val="ConsPlusTitle"/>
        <w:ind w:left="12049"/>
        <w:jc w:val="center"/>
        <w:rPr>
          <w:rFonts w:ascii="Times New Roman" w:hAnsi="Times New Roman" w:cs="Times New Roman"/>
          <w:b w:val="0"/>
          <w:i/>
          <w:sz w:val="16"/>
          <w:szCs w:val="16"/>
        </w:rPr>
      </w:pPr>
      <w:r>
        <w:rPr>
          <w:rFonts w:ascii="Times New Roman" w:hAnsi="Times New Roman" w:cs="Times New Roman"/>
          <w:b w:val="0"/>
          <w:i/>
          <w:sz w:val="16"/>
          <w:szCs w:val="16"/>
        </w:rPr>
        <w:t xml:space="preserve"> </w:t>
      </w:r>
      <w:r w:rsidRPr="008F0E61">
        <w:rPr>
          <w:rFonts w:ascii="Times New Roman" w:hAnsi="Times New Roman" w:cs="Times New Roman"/>
          <w:b w:val="0"/>
          <w:i/>
          <w:sz w:val="16"/>
          <w:szCs w:val="16"/>
        </w:rPr>
        <w:t>месяц</w:t>
      </w:r>
    </w:p>
    <w:p w:rsidR="008F0E61" w:rsidRPr="008F0E61" w:rsidRDefault="008F0E61" w:rsidP="008F0E61">
      <w:pPr>
        <w:pStyle w:val="ConsPlusTitle"/>
        <w:jc w:val="right"/>
        <w:rPr>
          <w:rFonts w:ascii="Times New Roman" w:hAnsi="Times New Roman" w:cs="Times New Roman"/>
          <w:sz w:val="16"/>
          <w:szCs w:val="16"/>
        </w:rPr>
      </w:pPr>
    </w:p>
    <w:tbl>
      <w:tblPr>
        <w:tblStyle w:val="a6"/>
        <w:tblpPr w:leftFromText="180" w:rightFromText="180" w:vertAnchor="text" w:tblpX="250" w:tblpY="1"/>
        <w:tblOverlap w:val="never"/>
        <w:tblW w:w="15588" w:type="dxa"/>
        <w:tblLayout w:type="fixed"/>
        <w:tblLook w:val="04A0" w:firstRow="1" w:lastRow="0" w:firstColumn="1" w:lastColumn="0" w:noHBand="0" w:noVBand="1"/>
      </w:tblPr>
      <w:tblGrid>
        <w:gridCol w:w="2972"/>
        <w:gridCol w:w="8080"/>
        <w:gridCol w:w="690"/>
        <w:gridCol w:w="567"/>
        <w:gridCol w:w="709"/>
        <w:gridCol w:w="567"/>
        <w:gridCol w:w="567"/>
        <w:gridCol w:w="709"/>
        <w:gridCol w:w="727"/>
      </w:tblGrid>
      <w:tr w:rsidR="00314E62" w:rsidRPr="009D2D13" w:rsidTr="00F03543">
        <w:tc>
          <w:tcPr>
            <w:tcW w:w="2972" w:type="dxa"/>
            <w:vMerge w:val="restart"/>
            <w:tcBorders>
              <w:top w:val="single" w:sz="4" w:space="0" w:color="auto"/>
              <w:left w:val="single" w:sz="4" w:space="0" w:color="auto"/>
              <w:right w:val="single" w:sz="4" w:space="0" w:color="auto"/>
            </w:tcBorders>
          </w:tcPr>
          <w:p w:rsidR="00314E62" w:rsidRDefault="00314E62" w:rsidP="00314E62">
            <w:pPr>
              <w:ind w:left="-133" w:right="-110"/>
              <w:jc w:val="center"/>
              <w:rPr>
                <w:rFonts w:ascii="Times New Roman" w:hAnsi="Times New Roman" w:cs="Times New Roman"/>
                <w:b/>
                <w:sz w:val="20"/>
                <w:szCs w:val="20"/>
              </w:rPr>
            </w:pPr>
            <w:r w:rsidRPr="00314E62">
              <w:rPr>
                <w:rFonts w:ascii="Times New Roman" w:hAnsi="Times New Roman" w:cs="Times New Roman"/>
                <w:b/>
                <w:sz w:val="20"/>
                <w:szCs w:val="20"/>
              </w:rPr>
              <w:t xml:space="preserve">№ пункта </w:t>
            </w:r>
          </w:p>
          <w:p w:rsidR="00314E62" w:rsidRPr="00314E62" w:rsidRDefault="00314E62" w:rsidP="00314E62">
            <w:pPr>
              <w:ind w:left="-133" w:right="-110"/>
              <w:jc w:val="center"/>
              <w:rPr>
                <w:rFonts w:ascii="Times New Roman" w:hAnsi="Times New Roman" w:cs="Times New Roman"/>
                <w:b/>
                <w:sz w:val="20"/>
                <w:szCs w:val="20"/>
              </w:rPr>
            </w:pPr>
            <w:r w:rsidRPr="00314E62">
              <w:rPr>
                <w:rFonts w:ascii="Times New Roman" w:hAnsi="Times New Roman" w:cs="Times New Roman"/>
                <w:b/>
                <w:sz w:val="20"/>
                <w:szCs w:val="20"/>
              </w:rPr>
              <w:t>ПЕРЕЧНЯ МЕРОПРИЯТИЙ В РАМКАХ КОМПЛЕКСНОГО ПЛАНА</w:t>
            </w:r>
          </w:p>
          <w:p w:rsidR="00314E62" w:rsidRPr="00314E62" w:rsidRDefault="00314E62" w:rsidP="00314E62">
            <w:pPr>
              <w:ind w:left="-133" w:right="-110"/>
              <w:jc w:val="center"/>
              <w:rPr>
                <w:rFonts w:ascii="Times New Roman" w:hAnsi="Times New Roman" w:cs="Times New Roman"/>
                <w:b/>
                <w:sz w:val="20"/>
                <w:szCs w:val="20"/>
              </w:rPr>
            </w:pPr>
            <w:r w:rsidRPr="00314E62">
              <w:rPr>
                <w:rFonts w:ascii="Times New Roman" w:hAnsi="Times New Roman" w:cs="Times New Roman"/>
                <w:b/>
                <w:sz w:val="20"/>
                <w:szCs w:val="20"/>
              </w:rPr>
              <w:t xml:space="preserve">(утвержден Главой РД от </w:t>
            </w:r>
            <w:proofErr w:type="gramStart"/>
            <w:r w:rsidRPr="00314E62">
              <w:rPr>
                <w:rFonts w:ascii="Times New Roman" w:hAnsi="Times New Roman" w:cs="Times New Roman"/>
                <w:b/>
                <w:sz w:val="20"/>
                <w:szCs w:val="20"/>
              </w:rPr>
              <w:t>20.03.2024 )</w:t>
            </w:r>
            <w:proofErr w:type="gramEnd"/>
          </w:p>
        </w:tc>
        <w:tc>
          <w:tcPr>
            <w:tcW w:w="8080" w:type="dxa"/>
            <w:vMerge w:val="restart"/>
            <w:tcBorders>
              <w:top w:val="single" w:sz="4" w:space="0" w:color="auto"/>
              <w:left w:val="single" w:sz="4" w:space="0" w:color="auto"/>
              <w:right w:val="single" w:sz="4" w:space="0" w:color="auto"/>
            </w:tcBorders>
          </w:tcPr>
          <w:p w:rsidR="00314E62" w:rsidRDefault="00314E62" w:rsidP="00314E62">
            <w:pPr>
              <w:ind w:left="178" w:right="-147"/>
              <w:rPr>
                <w:rFonts w:ascii="Times New Roman" w:hAnsi="Times New Roman" w:cs="Times New Roman"/>
                <w:b/>
              </w:rPr>
            </w:pPr>
            <w:r w:rsidRPr="00647CDB">
              <w:rPr>
                <w:rFonts w:ascii="Times New Roman" w:hAnsi="Times New Roman" w:cs="Times New Roman"/>
                <w:b/>
              </w:rPr>
              <w:t>Дата и место проведения</w:t>
            </w:r>
            <w:r>
              <w:rPr>
                <w:rFonts w:ascii="Times New Roman" w:hAnsi="Times New Roman" w:cs="Times New Roman"/>
                <w:b/>
              </w:rPr>
              <w:t>,</w:t>
            </w:r>
            <w:r w:rsidRPr="009D2D13">
              <w:rPr>
                <w:rFonts w:ascii="Times New Roman" w:hAnsi="Times New Roman" w:cs="Times New Roman"/>
                <w:b/>
              </w:rPr>
              <w:t xml:space="preserve"> </w:t>
            </w:r>
          </w:p>
          <w:p w:rsidR="00314E62" w:rsidRPr="00DE1327" w:rsidRDefault="00314E62" w:rsidP="00314E62">
            <w:pPr>
              <w:ind w:left="178" w:right="-147"/>
              <w:rPr>
                <w:rFonts w:ascii="Times New Roman" w:hAnsi="Times New Roman" w:cs="Times New Roman"/>
                <w:b/>
              </w:rPr>
            </w:pPr>
            <w:r w:rsidRPr="00DE1327">
              <w:rPr>
                <w:rFonts w:ascii="Times New Roman" w:hAnsi="Times New Roman" w:cs="Times New Roman"/>
                <w:b/>
              </w:rPr>
              <w:t xml:space="preserve">Краткое описание хода и итогов проведения </w:t>
            </w:r>
          </w:p>
          <w:p w:rsidR="00314E62" w:rsidRDefault="00314E62" w:rsidP="00314E62">
            <w:pPr>
              <w:ind w:left="178" w:right="-147"/>
              <w:rPr>
                <w:rFonts w:ascii="Times New Roman" w:hAnsi="Times New Roman" w:cs="Times New Roman"/>
                <w:i/>
                <w:sz w:val="18"/>
                <w:szCs w:val="18"/>
              </w:rPr>
            </w:pPr>
            <w:r>
              <w:rPr>
                <w:rFonts w:ascii="Times New Roman" w:hAnsi="Times New Roman" w:cs="Times New Roman"/>
                <w:b/>
              </w:rPr>
              <w:t xml:space="preserve">Приглашенные гости </w:t>
            </w:r>
            <w:r w:rsidRPr="008E7D1A">
              <w:rPr>
                <w:rFonts w:ascii="Times New Roman" w:hAnsi="Times New Roman" w:cs="Times New Roman"/>
                <w:i/>
                <w:sz w:val="18"/>
                <w:szCs w:val="18"/>
              </w:rPr>
              <w:t>(ФИО, долж</w:t>
            </w:r>
            <w:r>
              <w:rPr>
                <w:rFonts w:ascii="Times New Roman" w:hAnsi="Times New Roman" w:cs="Times New Roman"/>
                <w:i/>
                <w:sz w:val="18"/>
                <w:szCs w:val="18"/>
              </w:rPr>
              <w:t>ность</w:t>
            </w:r>
            <w:r w:rsidRPr="008E7D1A">
              <w:rPr>
                <w:rFonts w:ascii="Times New Roman" w:hAnsi="Times New Roman" w:cs="Times New Roman"/>
                <w:i/>
                <w:sz w:val="18"/>
                <w:szCs w:val="18"/>
              </w:rPr>
              <w:t>)</w:t>
            </w:r>
          </w:p>
          <w:p w:rsidR="00314E62" w:rsidRPr="00EA5598" w:rsidRDefault="00314E62" w:rsidP="00314E62">
            <w:pPr>
              <w:ind w:left="178" w:right="-147"/>
              <w:rPr>
                <w:rFonts w:ascii="Times New Roman" w:hAnsi="Times New Roman" w:cs="Times New Roman"/>
                <w:b/>
              </w:rPr>
            </w:pPr>
            <w:r w:rsidRPr="00EA5598">
              <w:rPr>
                <w:rFonts w:ascii="Times New Roman" w:hAnsi="Times New Roman" w:cs="Times New Roman"/>
                <w:b/>
              </w:rPr>
              <w:t>Ссылка на размещенную</w:t>
            </w:r>
            <w:r>
              <w:rPr>
                <w:rFonts w:ascii="Times New Roman" w:hAnsi="Times New Roman" w:cs="Times New Roman"/>
                <w:b/>
              </w:rPr>
              <w:t xml:space="preserve"> в сети Интернет </w:t>
            </w:r>
            <w:r w:rsidRPr="00314E62">
              <w:rPr>
                <w:rFonts w:ascii="Times New Roman" w:hAnsi="Times New Roman" w:cs="Times New Roman"/>
              </w:rPr>
              <w:t xml:space="preserve">(сайт, </w:t>
            </w:r>
            <w:proofErr w:type="spellStart"/>
            <w:proofErr w:type="gramStart"/>
            <w:r w:rsidRPr="00314E62">
              <w:rPr>
                <w:rFonts w:ascii="Times New Roman" w:hAnsi="Times New Roman" w:cs="Times New Roman"/>
              </w:rPr>
              <w:t>соц.сети</w:t>
            </w:r>
            <w:proofErr w:type="spellEnd"/>
            <w:proofErr w:type="gramEnd"/>
            <w:r w:rsidRPr="00314E62">
              <w:rPr>
                <w:rFonts w:ascii="Times New Roman" w:hAnsi="Times New Roman" w:cs="Times New Roman"/>
              </w:rPr>
              <w:t>)</w:t>
            </w:r>
            <w:r w:rsidRPr="00EA5598">
              <w:rPr>
                <w:rFonts w:ascii="Times New Roman" w:hAnsi="Times New Roman" w:cs="Times New Roman"/>
                <w:b/>
              </w:rPr>
              <w:t xml:space="preserve"> информацию о мероприятии</w:t>
            </w:r>
          </w:p>
          <w:p w:rsidR="00314E62" w:rsidRPr="00F34468" w:rsidRDefault="00314E62" w:rsidP="00314E62">
            <w:pPr>
              <w:ind w:left="-98" w:right="-147"/>
              <w:jc w:val="center"/>
              <w:rPr>
                <w:rFonts w:ascii="Times New Roman" w:hAnsi="Times New Roman" w:cs="Times New Roman"/>
                <w:i/>
                <w:sz w:val="20"/>
                <w:szCs w:val="20"/>
              </w:rPr>
            </w:pPr>
          </w:p>
        </w:tc>
        <w:tc>
          <w:tcPr>
            <w:tcW w:w="4536" w:type="dxa"/>
            <w:gridSpan w:val="7"/>
            <w:tcBorders>
              <w:top w:val="single" w:sz="4" w:space="0" w:color="auto"/>
              <w:left w:val="single" w:sz="4" w:space="0" w:color="auto"/>
              <w:right w:val="single" w:sz="4" w:space="0" w:color="auto"/>
            </w:tcBorders>
          </w:tcPr>
          <w:p w:rsidR="00314E62" w:rsidRDefault="00314E62" w:rsidP="00314E62">
            <w:pPr>
              <w:ind w:left="-98" w:right="-147"/>
              <w:jc w:val="center"/>
              <w:rPr>
                <w:rFonts w:ascii="Times New Roman" w:hAnsi="Times New Roman" w:cs="Times New Roman"/>
                <w:b/>
                <w:sz w:val="24"/>
                <w:szCs w:val="24"/>
              </w:rPr>
            </w:pPr>
            <w:r>
              <w:rPr>
                <w:rFonts w:ascii="Times New Roman" w:hAnsi="Times New Roman" w:cs="Times New Roman"/>
                <w:b/>
                <w:sz w:val="24"/>
                <w:szCs w:val="24"/>
              </w:rPr>
              <w:t>Д</w:t>
            </w:r>
            <w:r w:rsidRPr="009D2D13">
              <w:rPr>
                <w:rFonts w:ascii="Times New Roman" w:hAnsi="Times New Roman" w:cs="Times New Roman"/>
                <w:b/>
                <w:sz w:val="24"/>
                <w:szCs w:val="24"/>
              </w:rPr>
              <w:t>остигнутые результаты</w:t>
            </w:r>
            <w:r>
              <w:rPr>
                <w:rFonts w:ascii="Times New Roman" w:hAnsi="Times New Roman" w:cs="Times New Roman"/>
                <w:b/>
                <w:sz w:val="24"/>
                <w:szCs w:val="24"/>
              </w:rPr>
              <w:t xml:space="preserve">, </w:t>
            </w:r>
          </w:p>
          <w:p w:rsidR="00314E62" w:rsidRDefault="00314E62" w:rsidP="00314E62">
            <w:pPr>
              <w:ind w:left="-98" w:right="-147"/>
              <w:jc w:val="center"/>
              <w:rPr>
                <w:rFonts w:ascii="Times New Roman" w:hAnsi="Times New Roman" w:cs="Times New Roman"/>
                <w:b/>
                <w:sz w:val="24"/>
                <w:szCs w:val="24"/>
              </w:rPr>
            </w:pPr>
            <w:r>
              <w:rPr>
                <w:rFonts w:ascii="Times New Roman" w:hAnsi="Times New Roman" w:cs="Times New Roman"/>
                <w:b/>
                <w:sz w:val="24"/>
                <w:szCs w:val="24"/>
              </w:rPr>
              <w:t>к</w:t>
            </w:r>
            <w:r w:rsidRPr="00FE1DFF">
              <w:rPr>
                <w:rFonts w:ascii="Times New Roman" w:hAnsi="Times New Roman" w:cs="Times New Roman"/>
                <w:b/>
              </w:rPr>
              <w:t>оличеств</w:t>
            </w:r>
            <w:r>
              <w:rPr>
                <w:rFonts w:ascii="Times New Roman" w:hAnsi="Times New Roman" w:cs="Times New Roman"/>
                <w:b/>
              </w:rPr>
              <w:t>енные показатели</w:t>
            </w:r>
            <w:r w:rsidRPr="00FE1DFF">
              <w:rPr>
                <w:rFonts w:ascii="Times New Roman" w:hAnsi="Times New Roman" w:cs="Times New Roman"/>
                <w:b/>
              </w:rPr>
              <w:t xml:space="preserve"> </w:t>
            </w:r>
            <w:r>
              <w:rPr>
                <w:rFonts w:ascii="Times New Roman" w:hAnsi="Times New Roman" w:cs="Times New Roman"/>
                <w:b/>
              </w:rPr>
              <w:t>по зрителям / участникам</w:t>
            </w:r>
          </w:p>
        </w:tc>
      </w:tr>
      <w:tr w:rsidR="00314E62" w:rsidRPr="009D2D13" w:rsidTr="00F03543">
        <w:tc>
          <w:tcPr>
            <w:tcW w:w="2972" w:type="dxa"/>
            <w:vMerge/>
            <w:tcBorders>
              <w:left w:val="single" w:sz="4" w:space="0" w:color="auto"/>
              <w:right w:val="single" w:sz="4" w:space="0" w:color="auto"/>
            </w:tcBorders>
          </w:tcPr>
          <w:p w:rsidR="00314E62" w:rsidRPr="009D2D13" w:rsidRDefault="00314E62" w:rsidP="00314E62">
            <w:pPr>
              <w:ind w:left="-98" w:right="-106"/>
              <w:jc w:val="center"/>
              <w:rPr>
                <w:rFonts w:ascii="Times New Roman" w:hAnsi="Times New Roman" w:cs="Times New Roman"/>
                <w:b/>
              </w:rPr>
            </w:pPr>
          </w:p>
        </w:tc>
        <w:tc>
          <w:tcPr>
            <w:tcW w:w="8080" w:type="dxa"/>
            <w:vMerge/>
            <w:tcBorders>
              <w:left w:val="single" w:sz="4" w:space="0" w:color="auto"/>
              <w:right w:val="single" w:sz="4" w:space="0" w:color="auto"/>
            </w:tcBorders>
          </w:tcPr>
          <w:p w:rsidR="00314E62" w:rsidRDefault="00314E62" w:rsidP="00314E62">
            <w:pPr>
              <w:ind w:left="-98" w:right="-147"/>
              <w:jc w:val="center"/>
              <w:rPr>
                <w:rFonts w:ascii="Times New Roman" w:hAnsi="Times New Roman" w:cs="Times New Roman"/>
                <w:b/>
              </w:rPr>
            </w:pPr>
          </w:p>
        </w:tc>
        <w:tc>
          <w:tcPr>
            <w:tcW w:w="690" w:type="dxa"/>
            <w:vMerge w:val="restart"/>
            <w:tcBorders>
              <w:left w:val="single" w:sz="4" w:space="0" w:color="auto"/>
              <w:right w:val="single" w:sz="4" w:space="0" w:color="auto"/>
            </w:tcBorders>
          </w:tcPr>
          <w:p w:rsidR="00314E62" w:rsidRPr="00F72BAC"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всего</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w:t>
            </w:r>
          </w:p>
        </w:tc>
        <w:tc>
          <w:tcPr>
            <w:tcW w:w="1843" w:type="dxa"/>
            <w:gridSpan w:val="3"/>
            <w:tcBorders>
              <w:left w:val="single" w:sz="4" w:space="0" w:color="auto"/>
              <w:right w:val="single" w:sz="4" w:space="0" w:color="auto"/>
            </w:tcBorders>
          </w:tcPr>
          <w:p w:rsidR="00314E62" w:rsidRDefault="00314E62" w:rsidP="00314E62">
            <w:pPr>
              <w:ind w:left="-109" w:right="-102"/>
              <w:jc w:val="center"/>
              <w:rPr>
                <w:rFonts w:ascii="Times New Roman" w:hAnsi="Times New Roman" w:cs="Times New Roman"/>
                <w:b/>
                <w:sz w:val="18"/>
                <w:szCs w:val="18"/>
              </w:rPr>
            </w:pPr>
            <w:r>
              <w:rPr>
                <w:rFonts w:ascii="Times New Roman" w:hAnsi="Times New Roman" w:cs="Times New Roman"/>
                <w:b/>
                <w:sz w:val="18"/>
                <w:szCs w:val="18"/>
              </w:rPr>
              <w:t xml:space="preserve">Категория </w:t>
            </w:r>
          </w:p>
          <w:p w:rsidR="00314E62" w:rsidRPr="00F72BAC" w:rsidRDefault="00314E62" w:rsidP="00314E62">
            <w:pPr>
              <w:ind w:left="-109" w:right="-102"/>
              <w:jc w:val="center"/>
              <w:rPr>
                <w:rFonts w:ascii="Times New Roman" w:hAnsi="Times New Roman" w:cs="Times New Roman"/>
                <w:b/>
                <w:sz w:val="18"/>
                <w:szCs w:val="18"/>
              </w:rPr>
            </w:pPr>
            <w:r w:rsidRPr="00F72BAC">
              <w:rPr>
                <w:rFonts w:ascii="Times New Roman" w:hAnsi="Times New Roman" w:cs="Times New Roman"/>
                <w:b/>
                <w:sz w:val="18"/>
                <w:szCs w:val="18"/>
              </w:rPr>
              <w:t xml:space="preserve">«группы риска» </w:t>
            </w:r>
          </w:p>
        </w:tc>
        <w:tc>
          <w:tcPr>
            <w:tcW w:w="567" w:type="dxa"/>
            <w:vMerge w:val="restart"/>
            <w:tcBorders>
              <w:left w:val="single" w:sz="4" w:space="0" w:color="auto"/>
            </w:tcBorders>
          </w:tcPr>
          <w:p w:rsidR="00314E62"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 xml:space="preserve">членов семей </w:t>
            </w:r>
            <w:proofErr w:type="spellStart"/>
            <w:r w:rsidRPr="00F72BAC">
              <w:rPr>
                <w:rFonts w:ascii="Times New Roman" w:hAnsi="Times New Roman" w:cs="Times New Roman"/>
                <w:sz w:val="18"/>
                <w:szCs w:val="18"/>
              </w:rPr>
              <w:t>участ</w:t>
            </w:r>
            <w:proofErr w:type="spellEnd"/>
          </w:p>
          <w:p w:rsidR="00314E62" w:rsidRPr="00F72BAC"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ников СВО</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w:t>
            </w:r>
          </w:p>
        </w:tc>
        <w:tc>
          <w:tcPr>
            <w:tcW w:w="709" w:type="dxa"/>
            <w:vMerge w:val="restart"/>
          </w:tcPr>
          <w:p w:rsidR="00314E62" w:rsidRPr="00F72BAC"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 xml:space="preserve">беженцы и гости из зоны СВО </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w:t>
            </w:r>
          </w:p>
        </w:tc>
        <w:tc>
          <w:tcPr>
            <w:tcW w:w="727" w:type="dxa"/>
            <w:vMerge w:val="restart"/>
          </w:tcPr>
          <w:p w:rsidR="00314E62" w:rsidRPr="00F72BAC" w:rsidRDefault="00314E62" w:rsidP="00314E62">
            <w:pPr>
              <w:ind w:left="-109" w:right="-102"/>
              <w:jc w:val="center"/>
              <w:rPr>
                <w:rFonts w:ascii="Times New Roman" w:hAnsi="Times New Roman" w:cs="Times New Roman"/>
                <w:sz w:val="18"/>
                <w:szCs w:val="18"/>
              </w:rPr>
            </w:pPr>
            <w:proofErr w:type="spellStart"/>
            <w:r>
              <w:rPr>
                <w:rFonts w:ascii="Times New Roman" w:hAnsi="Times New Roman" w:cs="Times New Roman"/>
                <w:sz w:val="18"/>
                <w:szCs w:val="18"/>
              </w:rPr>
              <w:t>и</w:t>
            </w:r>
            <w:r w:rsidRPr="00F72BAC">
              <w:rPr>
                <w:rFonts w:ascii="Times New Roman" w:hAnsi="Times New Roman" w:cs="Times New Roman"/>
                <w:sz w:val="18"/>
                <w:szCs w:val="18"/>
              </w:rPr>
              <w:t>ностр</w:t>
            </w:r>
            <w:proofErr w:type="spellEnd"/>
            <w:r>
              <w:rPr>
                <w:rFonts w:ascii="Times New Roman" w:hAnsi="Times New Roman" w:cs="Times New Roman"/>
                <w:sz w:val="18"/>
                <w:szCs w:val="18"/>
              </w:rPr>
              <w:t>.</w:t>
            </w:r>
            <w:r w:rsidRPr="00F72BAC">
              <w:rPr>
                <w:rFonts w:ascii="Times New Roman" w:hAnsi="Times New Roman" w:cs="Times New Roman"/>
                <w:sz w:val="18"/>
                <w:szCs w:val="18"/>
              </w:rPr>
              <w:t xml:space="preserve"> </w:t>
            </w:r>
            <w:proofErr w:type="spellStart"/>
            <w:r>
              <w:rPr>
                <w:rFonts w:ascii="Times New Roman" w:hAnsi="Times New Roman" w:cs="Times New Roman"/>
                <w:sz w:val="18"/>
                <w:szCs w:val="18"/>
              </w:rPr>
              <w:t>г</w:t>
            </w:r>
            <w:r w:rsidRPr="00F72BAC">
              <w:rPr>
                <w:rFonts w:ascii="Times New Roman" w:hAnsi="Times New Roman" w:cs="Times New Roman"/>
                <w:sz w:val="18"/>
                <w:szCs w:val="18"/>
              </w:rPr>
              <w:t>ражд</w:t>
            </w:r>
            <w:proofErr w:type="spellEnd"/>
            <w:r>
              <w:rPr>
                <w:rFonts w:ascii="Times New Roman" w:hAnsi="Times New Roman" w:cs="Times New Roman"/>
                <w:sz w:val="18"/>
                <w:szCs w:val="18"/>
              </w:rPr>
              <w:t>.</w:t>
            </w:r>
            <w:r w:rsidRPr="00F72BAC">
              <w:rPr>
                <w:rFonts w:ascii="Times New Roman" w:hAnsi="Times New Roman" w:cs="Times New Roman"/>
                <w:sz w:val="18"/>
                <w:szCs w:val="18"/>
              </w:rPr>
              <w:t xml:space="preserve"> </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 и гражданство)</w:t>
            </w:r>
          </w:p>
        </w:tc>
      </w:tr>
      <w:tr w:rsidR="00314E62" w:rsidRPr="009D2D13" w:rsidTr="00F03543">
        <w:tc>
          <w:tcPr>
            <w:tcW w:w="2972" w:type="dxa"/>
            <w:vMerge/>
            <w:tcBorders>
              <w:left w:val="single" w:sz="4" w:space="0" w:color="auto"/>
              <w:bottom w:val="single" w:sz="4" w:space="0" w:color="auto"/>
              <w:right w:val="single" w:sz="4" w:space="0" w:color="auto"/>
            </w:tcBorders>
          </w:tcPr>
          <w:p w:rsidR="00314E62" w:rsidRPr="009D2D13" w:rsidRDefault="00314E62" w:rsidP="00314E62">
            <w:pPr>
              <w:ind w:left="-98" w:right="-147"/>
              <w:jc w:val="center"/>
              <w:rPr>
                <w:rFonts w:ascii="Times New Roman" w:hAnsi="Times New Roman" w:cs="Times New Roman"/>
                <w:b/>
              </w:rPr>
            </w:pPr>
          </w:p>
        </w:tc>
        <w:tc>
          <w:tcPr>
            <w:tcW w:w="8080" w:type="dxa"/>
            <w:vMerge/>
            <w:tcBorders>
              <w:left w:val="single" w:sz="4" w:space="0" w:color="auto"/>
              <w:bottom w:val="single" w:sz="4" w:space="0" w:color="auto"/>
              <w:right w:val="single" w:sz="4" w:space="0" w:color="auto"/>
            </w:tcBorders>
          </w:tcPr>
          <w:p w:rsidR="00314E62" w:rsidRPr="009D2D13" w:rsidRDefault="00314E62" w:rsidP="00314E62">
            <w:pPr>
              <w:ind w:left="-98" w:right="-147"/>
              <w:jc w:val="center"/>
              <w:rPr>
                <w:rFonts w:ascii="Times New Roman" w:hAnsi="Times New Roman" w:cs="Times New Roman"/>
                <w:b/>
              </w:rPr>
            </w:pPr>
          </w:p>
        </w:tc>
        <w:tc>
          <w:tcPr>
            <w:tcW w:w="690" w:type="dxa"/>
            <w:vMerge/>
            <w:tcBorders>
              <w:left w:val="single" w:sz="4" w:space="0" w:color="auto"/>
              <w:bottom w:val="single" w:sz="4" w:space="0" w:color="auto"/>
              <w:right w:val="single" w:sz="4" w:space="0" w:color="auto"/>
            </w:tcBorders>
          </w:tcPr>
          <w:p w:rsidR="00314E62" w:rsidRPr="00636CFF" w:rsidRDefault="00314E62" w:rsidP="00314E62">
            <w:pPr>
              <w:ind w:left="-109" w:right="-102"/>
              <w:jc w:val="center"/>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sz w:val="16"/>
                <w:szCs w:val="16"/>
              </w:rPr>
              <w:t>всего</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i/>
                <w:sz w:val="16"/>
                <w:szCs w:val="16"/>
              </w:rPr>
              <w:t>(кол-во)</w:t>
            </w:r>
          </w:p>
        </w:tc>
        <w:tc>
          <w:tcPr>
            <w:tcW w:w="709" w:type="dxa"/>
            <w:tcBorders>
              <w:left w:val="single" w:sz="4" w:space="0" w:color="auto"/>
              <w:bottom w:val="single" w:sz="4" w:space="0" w:color="auto"/>
            </w:tcBorders>
          </w:tcPr>
          <w:p w:rsidR="00314E62" w:rsidRPr="008E7D1A" w:rsidRDefault="00314E62" w:rsidP="00314E62">
            <w:pPr>
              <w:ind w:left="-109" w:right="-102"/>
              <w:jc w:val="center"/>
              <w:rPr>
                <w:rFonts w:ascii="Times New Roman" w:hAnsi="Times New Roman" w:cs="Times New Roman"/>
                <w:sz w:val="16"/>
                <w:szCs w:val="16"/>
                <w:u w:val="single"/>
              </w:rPr>
            </w:pPr>
            <w:r w:rsidRPr="008E7D1A">
              <w:rPr>
                <w:rFonts w:ascii="Times New Roman" w:hAnsi="Times New Roman" w:cs="Times New Roman"/>
                <w:sz w:val="16"/>
                <w:szCs w:val="16"/>
                <w:u w:val="single"/>
              </w:rPr>
              <w:t xml:space="preserve">из них: </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sz w:val="16"/>
                <w:szCs w:val="16"/>
              </w:rPr>
              <w:t>из Ирака и Сирии</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i/>
                <w:sz w:val="16"/>
                <w:szCs w:val="16"/>
              </w:rPr>
              <w:t>(кол-во)</w:t>
            </w:r>
          </w:p>
        </w:tc>
        <w:tc>
          <w:tcPr>
            <w:tcW w:w="567" w:type="dxa"/>
            <w:tcBorders>
              <w:bottom w:val="single" w:sz="4" w:space="0" w:color="auto"/>
            </w:tcBorders>
          </w:tcPr>
          <w:p w:rsidR="00314E62" w:rsidRPr="008E7D1A" w:rsidRDefault="00314E62" w:rsidP="00314E62">
            <w:pPr>
              <w:ind w:left="-109" w:right="-102"/>
              <w:jc w:val="center"/>
              <w:rPr>
                <w:rFonts w:ascii="Times New Roman" w:hAnsi="Times New Roman" w:cs="Times New Roman"/>
                <w:sz w:val="16"/>
                <w:szCs w:val="16"/>
                <w:u w:val="single"/>
              </w:rPr>
            </w:pPr>
            <w:r w:rsidRPr="008E7D1A">
              <w:rPr>
                <w:rFonts w:ascii="Times New Roman" w:hAnsi="Times New Roman" w:cs="Times New Roman"/>
                <w:sz w:val="16"/>
                <w:szCs w:val="16"/>
                <w:u w:val="single"/>
              </w:rPr>
              <w:t xml:space="preserve">из них: </w:t>
            </w:r>
          </w:p>
          <w:p w:rsidR="00314E62" w:rsidRPr="006846C0" w:rsidRDefault="00314E62" w:rsidP="00314E62">
            <w:pPr>
              <w:ind w:left="-109" w:right="-102"/>
              <w:jc w:val="center"/>
              <w:rPr>
                <w:rFonts w:ascii="Times New Roman" w:hAnsi="Times New Roman" w:cs="Times New Roman"/>
                <w:sz w:val="16"/>
                <w:szCs w:val="16"/>
                <w:vertAlign w:val="superscript"/>
              </w:rPr>
            </w:pPr>
            <w:r>
              <w:rPr>
                <w:rFonts w:ascii="Times New Roman" w:hAnsi="Times New Roman" w:cs="Times New Roman"/>
                <w:sz w:val="16"/>
                <w:szCs w:val="16"/>
              </w:rPr>
              <w:t>дети у</w:t>
            </w:r>
            <w:r w:rsidRPr="006846C0">
              <w:rPr>
                <w:rFonts w:ascii="Times New Roman" w:hAnsi="Times New Roman" w:cs="Times New Roman"/>
                <w:sz w:val="16"/>
                <w:szCs w:val="16"/>
              </w:rPr>
              <w:t>ничтоженных членов НВФ</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i/>
                <w:sz w:val="16"/>
                <w:szCs w:val="16"/>
              </w:rPr>
              <w:t>(кол-во)</w:t>
            </w:r>
          </w:p>
        </w:tc>
        <w:tc>
          <w:tcPr>
            <w:tcW w:w="567" w:type="dxa"/>
            <w:vMerge/>
            <w:tcBorders>
              <w:bottom w:val="single" w:sz="4" w:space="0" w:color="auto"/>
            </w:tcBorders>
          </w:tcPr>
          <w:p w:rsidR="00314E62" w:rsidRPr="00C36763" w:rsidRDefault="00314E62" w:rsidP="00314E62">
            <w:pPr>
              <w:ind w:left="-109" w:right="-102"/>
              <w:jc w:val="center"/>
              <w:rPr>
                <w:rFonts w:ascii="Times New Roman" w:hAnsi="Times New Roman" w:cs="Times New Roman"/>
                <w:sz w:val="20"/>
                <w:szCs w:val="20"/>
              </w:rPr>
            </w:pPr>
          </w:p>
        </w:tc>
        <w:tc>
          <w:tcPr>
            <w:tcW w:w="709" w:type="dxa"/>
            <w:vMerge/>
            <w:tcBorders>
              <w:bottom w:val="single" w:sz="4" w:space="0" w:color="auto"/>
            </w:tcBorders>
          </w:tcPr>
          <w:p w:rsidR="00314E62" w:rsidRPr="00C36763" w:rsidRDefault="00314E62" w:rsidP="00314E62">
            <w:pPr>
              <w:ind w:left="-109" w:right="-102"/>
              <w:jc w:val="center"/>
              <w:rPr>
                <w:rFonts w:ascii="Times New Roman" w:hAnsi="Times New Roman" w:cs="Times New Roman"/>
                <w:sz w:val="20"/>
                <w:szCs w:val="20"/>
              </w:rPr>
            </w:pPr>
          </w:p>
        </w:tc>
        <w:tc>
          <w:tcPr>
            <w:tcW w:w="727" w:type="dxa"/>
            <w:vMerge/>
            <w:tcBorders>
              <w:bottom w:val="single" w:sz="4" w:space="0" w:color="auto"/>
            </w:tcBorders>
          </w:tcPr>
          <w:p w:rsidR="00314E62" w:rsidRPr="00C36763" w:rsidRDefault="00314E62" w:rsidP="00314E62">
            <w:pPr>
              <w:ind w:left="-109" w:right="-102"/>
              <w:jc w:val="center"/>
              <w:rPr>
                <w:rFonts w:ascii="Times New Roman" w:hAnsi="Times New Roman" w:cs="Times New Roman"/>
                <w:sz w:val="20"/>
                <w:szCs w:val="20"/>
              </w:rPr>
            </w:pPr>
          </w:p>
        </w:tc>
      </w:tr>
      <w:tr w:rsidR="00314E62" w:rsidRPr="009D2D13" w:rsidTr="00DE1327">
        <w:tc>
          <w:tcPr>
            <w:tcW w:w="15588" w:type="dxa"/>
            <w:gridSpan w:val="9"/>
            <w:tcBorders>
              <w:top w:val="single" w:sz="4" w:space="0" w:color="auto"/>
              <w:left w:val="single" w:sz="4" w:space="0" w:color="auto"/>
              <w:bottom w:val="single" w:sz="4" w:space="0" w:color="auto"/>
            </w:tcBorders>
          </w:tcPr>
          <w:p w:rsidR="00314E62" w:rsidRPr="00BA51C7" w:rsidRDefault="00314E62" w:rsidP="00314E62">
            <w:pPr>
              <w:ind w:left="-109" w:right="-102"/>
              <w:jc w:val="center"/>
              <w:rPr>
                <w:rFonts w:ascii="Times New Roman" w:hAnsi="Times New Roman" w:cs="Times New Roman"/>
                <w:sz w:val="20"/>
                <w:szCs w:val="20"/>
              </w:rPr>
            </w:pPr>
            <w:r w:rsidRPr="00BA51C7">
              <w:rPr>
                <w:rFonts w:ascii="Times New Roman" w:eastAsia="Times New Roman" w:hAnsi="Times New Roman" w:cs="Times New Roman"/>
                <w:b/>
                <w:spacing w:val="-4"/>
                <w:sz w:val="20"/>
                <w:szCs w:val="20"/>
              </w:rPr>
              <w:t xml:space="preserve">1.  Меры общей профилактики </w:t>
            </w:r>
          </w:p>
        </w:tc>
      </w:tr>
      <w:tr w:rsidR="00314E62" w:rsidRPr="009D2D13" w:rsidTr="00DE1327">
        <w:tc>
          <w:tcPr>
            <w:tcW w:w="15588" w:type="dxa"/>
            <w:gridSpan w:val="9"/>
            <w:tcBorders>
              <w:top w:val="single" w:sz="4" w:space="0" w:color="auto"/>
              <w:left w:val="single" w:sz="4" w:space="0" w:color="auto"/>
              <w:bottom w:val="single" w:sz="4" w:space="0" w:color="auto"/>
              <w:right w:val="single" w:sz="4" w:space="0" w:color="auto"/>
            </w:tcBorders>
          </w:tcPr>
          <w:p w:rsidR="00314E62" w:rsidRPr="00BA51C7" w:rsidRDefault="00314E62" w:rsidP="00314E62">
            <w:pPr>
              <w:pStyle w:val="a8"/>
              <w:numPr>
                <w:ilvl w:val="1"/>
                <w:numId w:val="8"/>
              </w:numPr>
              <w:tabs>
                <w:tab w:val="left" w:pos="432"/>
              </w:tabs>
              <w:ind w:left="7" w:right="-109" w:firstLine="0"/>
              <w:jc w:val="center"/>
              <w:rPr>
                <w:rFonts w:ascii="Times New Roman" w:hAnsi="Times New Roman" w:cs="Times New Roman"/>
                <w:bCs/>
                <w:sz w:val="20"/>
                <w:szCs w:val="20"/>
              </w:rPr>
            </w:pPr>
            <w:r w:rsidRPr="00BA51C7">
              <w:rPr>
                <w:rFonts w:ascii="Times New Roman" w:hAnsi="Times New Roman" w:cs="Times New Roman"/>
                <w:sz w:val="20"/>
                <w:szCs w:val="20"/>
              </w:rPr>
              <w:t xml:space="preserve"> </w:t>
            </w:r>
            <w:r w:rsidRPr="00BA51C7">
              <w:rPr>
                <w:rFonts w:ascii="Times New Roman" w:hAnsi="Times New Roman" w:cs="Times New Roman"/>
                <w:bCs/>
                <w:sz w:val="20"/>
                <w:szCs w:val="20"/>
              </w:rPr>
              <w:t>В целях формирования у российского населения антитеррористического мировоззрения обеспечивать проведение мероприятий, посвященных Дню солидарности в борьбе с терроризмом (3 сентября), Дню защитника Отечества (23 февраля), Дню Героев Отечества (9 декабря) с освещением их в средствах массовой информации и информационно-телекоммуникационной сети «Интернет». Организовывать привлечение к указанным мероприятиям военнослужащих, сотрудников правоохранительных органов и гражданских лиц, участвовавших в борьбе с терроризмом, экспертов, журналистов, общественных деятелей, очевидцев террористических актов и пострадавших от действий террористов.</w:t>
            </w:r>
          </w:p>
          <w:p w:rsidR="00314E62" w:rsidRPr="00BA51C7" w:rsidRDefault="00314E62" w:rsidP="00314E62">
            <w:pPr>
              <w:tabs>
                <w:tab w:val="left" w:pos="432"/>
              </w:tabs>
              <w:ind w:left="7"/>
              <w:jc w:val="center"/>
              <w:rPr>
                <w:rFonts w:ascii="Times New Roman" w:hAnsi="Times New Roman" w:cs="Times New Roman"/>
                <w:bCs/>
                <w:sz w:val="20"/>
                <w:szCs w:val="20"/>
              </w:rPr>
            </w:pPr>
            <w:r w:rsidRPr="00BA51C7">
              <w:rPr>
                <w:rFonts w:ascii="Times New Roman" w:hAnsi="Times New Roman" w:cs="Times New Roman"/>
                <w:bCs/>
                <w:sz w:val="20"/>
                <w:szCs w:val="20"/>
              </w:rPr>
              <w:t>Расширять практику присвоения улицам, скверам, школам имен Героев Российской Федерации, отличившихся в борьбе с терроризмом, прежде всего с украинскими националистическими и неонацистскими военизированными формированиями, признанными террористическим организациями, и проведения акций «Парта героя»</w:t>
            </w:r>
          </w:p>
        </w:tc>
      </w:tr>
      <w:tr w:rsidR="006A5D70" w:rsidRPr="009D2D13" w:rsidTr="00F03543">
        <w:tc>
          <w:tcPr>
            <w:tcW w:w="2972" w:type="dxa"/>
            <w:tcBorders>
              <w:top w:val="single" w:sz="4" w:space="0" w:color="auto"/>
            </w:tcBorders>
          </w:tcPr>
          <w:p w:rsidR="006A5D70" w:rsidRPr="00DE1327" w:rsidRDefault="006A5D70"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B40403" w:rsidRPr="003C401A" w:rsidRDefault="00B40403" w:rsidP="006A5D70">
            <w:pPr>
              <w:ind w:left="-98" w:right="-147"/>
              <w:jc w:val="center"/>
              <w:rPr>
                <w:rFonts w:ascii="Times New Roman" w:hAnsi="Times New Roman" w:cs="Times New Roman"/>
                <w:i/>
                <w:color w:val="808080" w:themeColor="background1" w:themeShade="80"/>
              </w:rPr>
            </w:pPr>
          </w:p>
        </w:tc>
        <w:tc>
          <w:tcPr>
            <w:tcW w:w="690" w:type="dxa"/>
            <w:tcBorders>
              <w:top w:val="single" w:sz="4" w:space="0" w:color="auto"/>
            </w:tcBorders>
          </w:tcPr>
          <w:p w:rsidR="006A5D70" w:rsidRPr="00636CFF" w:rsidRDefault="006A5D70"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6A5D70" w:rsidRPr="006846C0" w:rsidRDefault="006A5D70" w:rsidP="006A5D70">
            <w:pPr>
              <w:ind w:left="-109" w:right="-102"/>
              <w:jc w:val="center"/>
              <w:rPr>
                <w:rFonts w:ascii="Times New Roman" w:hAnsi="Times New Roman" w:cs="Times New Roman"/>
                <w:sz w:val="16"/>
                <w:szCs w:val="16"/>
              </w:rPr>
            </w:pPr>
          </w:p>
        </w:tc>
        <w:tc>
          <w:tcPr>
            <w:tcW w:w="709" w:type="dxa"/>
            <w:tcBorders>
              <w:top w:val="single" w:sz="4" w:space="0" w:color="auto"/>
            </w:tcBorders>
          </w:tcPr>
          <w:p w:rsidR="006A5D70" w:rsidRPr="006846C0" w:rsidRDefault="006A5D70"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6A5D70" w:rsidRDefault="006A5D70"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6A5D70" w:rsidRPr="00C36763" w:rsidRDefault="006A5D70"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6A5D70" w:rsidRPr="00C36763" w:rsidRDefault="006A5D70"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6A5D70" w:rsidRPr="00C36763" w:rsidRDefault="006A5D70" w:rsidP="006A5D70">
            <w:pPr>
              <w:ind w:left="-109" w:right="-102"/>
              <w:jc w:val="center"/>
              <w:rPr>
                <w:rFonts w:ascii="Times New Roman" w:hAnsi="Times New Roman" w:cs="Times New Roman"/>
                <w:sz w:val="20"/>
                <w:szCs w:val="20"/>
              </w:rPr>
            </w:pPr>
          </w:p>
        </w:tc>
      </w:tr>
    </w:tbl>
    <w:p w:rsidR="00BA51C7" w:rsidRDefault="00BA51C7" w:rsidP="00BA51C7">
      <w:pPr>
        <w:spacing w:after="0"/>
      </w:pPr>
    </w:p>
    <w:tbl>
      <w:tblPr>
        <w:tblStyle w:val="a6"/>
        <w:tblpPr w:leftFromText="180" w:rightFromText="180" w:vertAnchor="text" w:tblpX="250" w:tblpY="1"/>
        <w:tblOverlap w:val="never"/>
        <w:tblW w:w="15588" w:type="dxa"/>
        <w:tblLayout w:type="fixed"/>
        <w:tblLook w:val="04A0" w:firstRow="1" w:lastRow="0" w:firstColumn="1" w:lastColumn="0" w:noHBand="0" w:noVBand="1"/>
      </w:tblPr>
      <w:tblGrid>
        <w:gridCol w:w="2972"/>
        <w:gridCol w:w="7938"/>
        <w:gridCol w:w="832"/>
        <w:gridCol w:w="19"/>
        <w:gridCol w:w="548"/>
        <w:gridCol w:w="19"/>
        <w:gridCol w:w="690"/>
        <w:gridCol w:w="18"/>
        <w:gridCol w:w="549"/>
        <w:gridCol w:w="18"/>
        <w:gridCol w:w="567"/>
        <w:gridCol w:w="691"/>
        <w:gridCol w:w="18"/>
        <w:gridCol w:w="709"/>
      </w:tblGrid>
      <w:tr w:rsidR="006A5D70" w:rsidRPr="009D2D13" w:rsidTr="00C54EC2">
        <w:tc>
          <w:tcPr>
            <w:tcW w:w="2972" w:type="dxa"/>
          </w:tcPr>
          <w:p w:rsidR="006A5D70" w:rsidRPr="00DE1327" w:rsidRDefault="006A5D70" w:rsidP="006A5D70">
            <w:pPr>
              <w:jc w:val="center"/>
              <w:rPr>
                <w:rFonts w:ascii="Times New Roman" w:hAnsi="Times New Roman" w:cs="Times New Roman"/>
                <w:sz w:val="20"/>
                <w:szCs w:val="20"/>
              </w:rPr>
            </w:pPr>
          </w:p>
        </w:tc>
        <w:tc>
          <w:tcPr>
            <w:tcW w:w="7938" w:type="dxa"/>
            <w:tcBorders>
              <w:left w:val="single" w:sz="4" w:space="0" w:color="auto"/>
              <w:bottom w:val="single" w:sz="4" w:space="0" w:color="auto"/>
            </w:tcBorders>
          </w:tcPr>
          <w:p w:rsidR="00A82C5C" w:rsidRPr="003C401A" w:rsidRDefault="00A82C5C" w:rsidP="006A5D70">
            <w:pPr>
              <w:ind w:left="-98" w:right="-147"/>
              <w:jc w:val="center"/>
              <w:rPr>
                <w:rFonts w:ascii="Times New Roman" w:hAnsi="Times New Roman" w:cs="Times New Roman"/>
                <w:i/>
                <w:color w:val="808080" w:themeColor="background1" w:themeShade="80"/>
              </w:rPr>
            </w:pPr>
          </w:p>
        </w:tc>
        <w:tc>
          <w:tcPr>
            <w:tcW w:w="832" w:type="dxa"/>
            <w:tcBorders>
              <w:top w:val="single" w:sz="2" w:space="0" w:color="auto"/>
            </w:tcBorders>
          </w:tcPr>
          <w:p w:rsidR="006A5D70" w:rsidRPr="00636CFF" w:rsidRDefault="006A5D70"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6A5D70" w:rsidRPr="006846C0" w:rsidRDefault="006A5D70"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6A5D70" w:rsidRPr="006846C0" w:rsidRDefault="006A5D70"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6A5D70" w:rsidRDefault="006A5D70"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6A5D70" w:rsidRPr="00C36763" w:rsidRDefault="006A5D70"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6A5D70" w:rsidRPr="00C36763" w:rsidRDefault="006A5D70"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6A5D70" w:rsidRPr="00C36763" w:rsidRDefault="006A5D70" w:rsidP="006A5D70">
            <w:pPr>
              <w:ind w:left="-109" w:right="-102"/>
              <w:jc w:val="center"/>
              <w:rPr>
                <w:rFonts w:ascii="Times New Roman" w:hAnsi="Times New Roman" w:cs="Times New Roman"/>
                <w:sz w:val="20"/>
                <w:szCs w:val="20"/>
              </w:rPr>
            </w:pPr>
          </w:p>
        </w:tc>
      </w:tr>
      <w:tr w:rsidR="008E50B4" w:rsidRPr="009D2D13" w:rsidTr="00C54EC2">
        <w:tc>
          <w:tcPr>
            <w:tcW w:w="2972" w:type="dxa"/>
          </w:tcPr>
          <w:p w:rsidR="008E50B4" w:rsidRPr="00A44E38" w:rsidRDefault="008E50B4" w:rsidP="006A5D70">
            <w:pPr>
              <w:jc w:val="center"/>
              <w:rPr>
                <w:rFonts w:ascii="Times New Roman" w:hAnsi="Times New Roman" w:cs="Times New Roman"/>
                <w:sz w:val="24"/>
                <w:szCs w:val="24"/>
              </w:rPr>
            </w:pPr>
            <w:r w:rsidRPr="00A44E38">
              <w:rPr>
                <w:rFonts w:ascii="Times New Roman" w:hAnsi="Times New Roman" w:cs="Times New Roman"/>
                <w:sz w:val="24"/>
                <w:szCs w:val="24"/>
              </w:rPr>
              <w:t>Пункт 1.1.29.</w:t>
            </w:r>
          </w:p>
          <w:p w:rsidR="008E50B4" w:rsidRPr="00A44E38" w:rsidRDefault="008E50B4" w:rsidP="006A5D70">
            <w:pPr>
              <w:jc w:val="center"/>
              <w:rPr>
                <w:rFonts w:ascii="Times New Roman" w:hAnsi="Times New Roman" w:cs="Times New Roman"/>
                <w:sz w:val="24"/>
                <w:szCs w:val="24"/>
              </w:rPr>
            </w:pPr>
            <w:r w:rsidRPr="00A44E38">
              <w:rPr>
                <w:rFonts w:ascii="Times New Roman" w:hAnsi="Times New Roman" w:cs="Times New Roman"/>
                <w:sz w:val="24"/>
                <w:szCs w:val="24"/>
              </w:rPr>
              <w:t xml:space="preserve">Беседа к 25-й годовщине со дня вторжения боевиков в Дагестан.7 августа 1999 г. бандформирования Басаева и Хаттаба перешли государственную границу и вторглись на территорию Ботлихского района </w:t>
            </w:r>
            <w:proofErr w:type="spellStart"/>
            <w:r w:rsidRPr="00A44E38">
              <w:rPr>
                <w:rFonts w:ascii="Times New Roman" w:hAnsi="Times New Roman" w:cs="Times New Roman"/>
                <w:sz w:val="24"/>
                <w:szCs w:val="24"/>
              </w:rPr>
              <w:t>Дагестана.</w:t>
            </w:r>
            <w:r w:rsidR="00D41342" w:rsidRPr="00A44E38">
              <w:rPr>
                <w:rFonts w:ascii="Times New Roman" w:hAnsi="Times New Roman" w:cs="Times New Roman"/>
                <w:sz w:val="24"/>
                <w:szCs w:val="24"/>
              </w:rPr>
              <w:t>Жители</w:t>
            </w:r>
            <w:proofErr w:type="spellEnd"/>
            <w:r w:rsidR="00D41342" w:rsidRPr="00A44E38">
              <w:rPr>
                <w:rFonts w:ascii="Times New Roman" w:hAnsi="Times New Roman" w:cs="Times New Roman"/>
                <w:sz w:val="24"/>
                <w:szCs w:val="24"/>
              </w:rPr>
              <w:t xml:space="preserve"> насмерть встали на пути </w:t>
            </w:r>
            <w:r w:rsidR="00D41342" w:rsidRPr="00A44E38">
              <w:rPr>
                <w:rFonts w:ascii="Times New Roman" w:hAnsi="Times New Roman" w:cs="Times New Roman"/>
                <w:sz w:val="24"/>
                <w:szCs w:val="24"/>
              </w:rPr>
              <w:lastRenderedPageBreak/>
              <w:t>экстремистов, защищая свою республику.</w:t>
            </w:r>
          </w:p>
        </w:tc>
        <w:tc>
          <w:tcPr>
            <w:tcW w:w="7938" w:type="dxa"/>
            <w:tcBorders>
              <w:left w:val="single" w:sz="4" w:space="0" w:color="auto"/>
              <w:bottom w:val="single" w:sz="4" w:space="0" w:color="auto"/>
            </w:tcBorders>
          </w:tcPr>
          <w:p w:rsidR="00805E8F" w:rsidRPr="00805E8F" w:rsidRDefault="00805E8F" w:rsidP="00805E8F">
            <w:pP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lastRenderedPageBreak/>
              <w:t>25.07. В</w:t>
            </w:r>
            <w:r w:rsidRPr="00805E8F">
              <w:rPr>
                <w:rFonts w:ascii="Times New Roman" w:hAnsi="Times New Roman" w:cs="Times New Roman"/>
                <w:color w:val="808080" w:themeColor="background1" w:themeShade="80"/>
                <w:sz w:val="24"/>
                <w:szCs w:val="24"/>
              </w:rPr>
              <w:t xml:space="preserve"> Республиканском казачьем центре </w:t>
            </w:r>
            <w:r>
              <w:rPr>
                <w:rFonts w:ascii="Times New Roman" w:hAnsi="Times New Roman" w:cs="Times New Roman"/>
                <w:color w:val="808080" w:themeColor="background1" w:themeShade="80"/>
                <w:sz w:val="24"/>
                <w:szCs w:val="24"/>
              </w:rPr>
              <w:t>г.</w:t>
            </w:r>
            <w:r w:rsidRPr="00805E8F">
              <w:rPr>
                <w:rFonts w:ascii="Times New Roman" w:hAnsi="Times New Roman" w:cs="Times New Roman"/>
                <w:color w:val="808080" w:themeColor="background1" w:themeShade="80"/>
                <w:sz w:val="24"/>
                <w:szCs w:val="24"/>
              </w:rPr>
              <w:t xml:space="preserve"> Кизляр</w:t>
            </w:r>
            <w:r>
              <w:rPr>
                <w:rFonts w:ascii="Times New Roman" w:hAnsi="Times New Roman" w:cs="Times New Roman"/>
                <w:color w:val="808080" w:themeColor="background1" w:themeShade="80"/>
                <w:sz w:val="24"/>
                <w:szCs w:val="24"/>
              </w:rPr>
              <w:t>а</w:t>
            </w:r>
            <w:r w:rsidRPr="00805E8F">
              <w:rPr>
                <w:rFonts w:ascii="Times New Roman" w:hAnsi="Times New Roman" w:cs="Times New Roman"/>
                <w:color w:val="808080" w:themeColor="background1" w:themeShade="80"/>
                <w:sz w:val="24"/>
                <w:szCs w:val="24"/>
              </w:rPr>
              <w:t xml:space="preserve"> сотрудник</w:t>
            </w:r>
            <w:r>
              <w:rPr>
                <w:rFonts w:ascii="Times New Roman" w:hAnsi="Times New Roman" w:cs="Times New Roman"/>
                <w:color w:val="808080" w:themeColor="background1" w:themeShade="80"/>
                <w:sz w:val="24"/>
                <w:szCs w:val="24"/>
              </w:rPr>
              <w:t xml:space="preserve">и </w:t>
            </w:r>
            <w:proofErr w:type="spellStart"/>
            <w:r>
              <w:rPr>
                <w:rFonts w:ascii="Times New Roman" w:hAnsi="Times New Roman" w:cs="Times New Roman"/>
                <w:color w:val="808080" w:themeColor="background1" w:themeShade="80"/>
                <w:sz w:val="24"/>
                <w:szCs w:val="24"/>
              </w:rPr>
              <w:t>Кизлярского</w:t>
            </w:r>
            <w:proofErr w:type="spellEnd"/>
            <w:r>
              <w:rPr>
                <w:rFonts w:ascii="Times New Roman" w:hAnsi="Times New Roman" w:cs="Times New Roman"/>
                <w:color w:val="808080" w:themeColor="background1" w:themeShade="80"/>
                <w:sz w:val="24"/>
                <w:szCs w:val="24"/>
              </w:rPr>
              <w:t xml:space="preserve"> историко-краеведческого</w:t>
            </w:r>
            <w:r w:rsidRPr="00805E8F">
              <w:rPr>
                <w:rFonts w:ascii="Times New Roman" w:hAnsi="Times New Roman" w:cs="Times New Roman"/>
                <w:color w:val="808080" w:themeColor="background1" w:themeShade="80"/>
                <w:sz w:val="24"/>
                <w:szCs w:val="24"/>
              </w:rPr>
              <w:t xml:space="preserve"> музея им. П.И. Багратиона</w:t>
            </w:r>
            <w:r>
              <w:rPr>
                <w:rFonts w:ascii="Times New Roman" w:hAnsi="Times New Roman" w:cs="Times New Roman"/>
                <w:color w:val="808080" w:themeColor="background1" w:themeShade="80"/>
                <w:sz w:val="24"/>
                <w:szCs w:val="24"/>
              </w:rPr>
              <w:t xml:space="preserve"> провели лекторий</w:t>
            </w:r>
            <w:r w:rsidR="0046530E">
              <w:rPr>
                <w:rFonts w:ascii="Times New Roman" w:hAnsi="Times New Roman" w:cs="Times New Roman"/>
                <w:color w:val="808080" w:themeColor="background1" w:themeShade="80"/>
                <w:sz w:val="24"/>
                <w:szCs w:val="24"/>
              </w:rPr>
              <w:t xml:space="preserve"> для молодежи</w:t>
            </w:r>
            <w:r w:rsidRPr="00805E8F">
              <w:rPr>
                <w:rFonts w:ascii="Times New Roman" w:hAnsi="Times New Roman" w:cs="Times New Roman"/>
                <w:color w:val="808080" w:themeColor="background1" w:themeShade="80"/>
                <w:sz w:val="24"/>
                <w:szCs w:val="24"/>
              </w:rPr>
              <w:t xml:space="preserve">, посвящённый событиям, </w:t>
            </w:r>
            <w:proofErr w:type="gramStart"/>
            <w:r w:rsidRPr="00805E8F">
              <w:rPr>
                <w:rFonts w:ascii="Times New Roman" w:hAnsi="Times New Roman" w:cs="Times New Roman"/>
                <w:color w:val="808080" w:themeColor="background1" w:themeShade="80"/>
                <w:sz w:val="24"/>
                <w:szCs w:val="24"/>
              </w:rPr>
              <w:t>которые  произошли</w:t>
            </w:r>
            <w:proofErr w:type="gramEnd"/>
            <w:r w:rsidRPr="00805E8F">
              <w:rPr>
                <w:rFonts w:ascii="Times New Roman" w:hAnsi="Times New Roman" w:cs="Times New Roman"/>
                <w:color w:val="808080" w:themeColor="background1" w:themeShade="80"/>
                <w:sz w:val="24"/>
                <w:szCs w:val="24"/>
              </w:rPr>
              <w:t xml:space="preserve"> 25 лет назад, - в  жаркое лето 1990 года</w:t>
            </w:r>
            <w:r w:rsidR="0046530E">
              <w:rPr>
                <w:rFonts w:ascii="Times New Roman" w:hAnsi="Times New Roman" w:cs="Times New Roman"/>
                <w:color w:val="808080" w:themeColor="background1" w:themeShade="80"/>
                <w:sz w:val="24"/>
                <w:szCs w:val="24"/>
              </w:rPr>
              <w:t>.</w:t>
            </w:r>
            <w:r w:rsidRPr="00805E8F">
              <w:rPr>
                <w:rFonts w:ascii="Times New Roman" w:hAnsi="Times New Roman" w:cs="Times New Roman"/>
                <w:color w:val="808080" w:themeColor="background1" w:themeShade="80"/>
                <w:sz w:val="24"/>
                <w:szCs w:val="24"/>
              </w:rPr>
              <w:t xml:space="preserve"> </w:t>
            </w:r>
            <w:r w:rsidR="0046530E">
              <w:rPr>
                <w:rFonts w:ascii="Times New Roman" w:hAnsi="Times New Roman" w:cs="Times New Roman"/>
                <w:color w:val="808080" w:themeColor="background1" w:themeShade="80"/>
                <w:sz w:val="24"/>
                <w:szCs w:val="24"/>
              </w:rPr>
              <w:t xml:space="preserve">Фото- и документальная </w:t>
            </w:r>
            <w:proofErr w:type="gramStart"/>
            <w:r w:rsidR="0046530E">
              <w:rPr>
                <w:rFonts w:ascii="Times New Roman" w:hAnsi="Times New Roman" w:cs="Times New Roman"/>
                <w:color w:val="808080" w:themeColor="background1" w:themeShade="80"/>
                <w:sz w:val="24"/>
                <w:szCs w:val="24"/>
              </w:rPr>
              <w:t>выставка</w:t>
            </w:r>
            <w:r w:rsidRPr="00805E8F">
              <w:rPr>
                <w:rFonts w:ascii="Times New Roman" w:hAnsi="Times New Roman" w:cs="Times New Roman"/>
                <w:color w:val="808080" w:themeColor="background1" w:themeShade="80"/>
                <w:sz w:val="24"/>
                <w:szCs w:val="24"/>
              </w:rPr>
              <w:t xml:space="preserve">  о</w:t>
            </w:r>
            <w:proofErr w:type="gramEnd"/>
            <w:r w:rsidRPr="00805E8F">
              <w:rPr>
                <w:rFonts w:ascii="Times New Roman" w:hAnsi="Times New Roman" w:cs="Times New Roman"/>
                <w:color w:val="808080" w:themeColor="background1" w:themeShade="80"/>
                <w:sz w:val="24"/>
                <w:szCs w:val="24"/>
              </w:rPr>
              <w:t xml:space="preserve"> людях, проявивших в тот переломный момент истории стойкость, мужество и героизм. </w:t>
            </w:r>
            <w:r w:rsidR="0046530E">
              <w:rPr>
                <w:rFonts w:ascii="Times New Roman" w:hAnsi="Times New Roman" w:cs="Times New Roman"/>
                <w:color w:val="808080" w:themeColor="background1" w:themeShade="80"/>
                <w:sz w:val="24"/>
                <w:szCs w:val="24"/>
              </w:rPr>
              <w:t>Среди приглашенных,</w:t>
            </w:r>
            <w:r w:rsidRPr="00805E8F">
              <w:rPr>
                <w:rFonts w:ascii="Times New Roman" w:hAnsi="Times New Roman" w:cs="Times New Roman"/>
                <w:color w:val="808080" w:themeColor="background1" w:themeShade="80"/>
                <w:sz w:val="24"/>
                <w:szCs w:val="24"/>
              </w:rPr>
              <w:t xml:space="preserve"> бывший атаман </w:t>
            </w:r>
            <w:proofErr w:type="spellStart"/>
            <w:r w:rsidRPr="00805E8F">
              <w:rPr>
                <w:rFonts w:ascii="Times New Roman" w:hAnsi="Times New Roman" w:cs="Times New Roman"/>
                <w:color w:val="808080" w:themeColor="background1" w:themeShade="80"/>
                <w:sz w:val="24"/>
                <w:szCs w:val="24"/>
              </w:rPr>
              <w:t>Кизлярского</w:t>
            </w:r>
            <w:proofErr w:type="spellEnd"/>
            <w:r w:rsidRPr="00805E8F">
              <w:rPr>
                <w:rFonts w:ascii="Times New Roman" w:hAnsi="Times New Roman" w:cs="Times New Roman"/>
                <w:color w:val="808080" w:themeColor="background1" w:themeShade="80"/>
                <w:sz w:val="24"/>
                <w:szCs w:val="24"/>
              </w:rPr>
              <w:t xml:space="preserve"> округа Терского казачьего войска Б.С. Блинов, котор</w:t>
            </w:r>
            <w:r w:rsidR="0046530E">
              <w:rPr>
                <w:rFonts w:ascii="Times New Roman" w:hAnsi="Times New Roman" w:cs="Times New Roman"/>
                <w:color w:val="808080" w:themeColor="background1" w:themeShade="80"/>
                <w:sz w:val="24"/>
                <w:szCs w:val="24"/>
              </w:rPr>
              <w:t>ый рассказал</w:t>
            </w:r>
            <w:r w:rsidRPr="00805E8F">
              <w:rPr>
                <w:rFonts w:ascii="Times New Roman" w:hAnsi="Times New Roman" w:cs="Times New Roman"/>
                <w:color w:val="808080" w:themeColor="background1" w:themeShade="80"/>
                <w:sz w:val="24"/>
                <w:szCs w:val="24"/>
              </w:rPr>
              <w:t xml:space="preserve"> об участии казачьего отряда в событиях августа-сентября 1999 года.  </w:t>
            </w:r>
          </w:p>
          <w:p w:rsidR="009971F9" w:rsidRPr="00A44E38" w:rsidRDefault="009971F9" w:rsidP="006A5D70">
            <w:pPr>
              <w:ind w:left="-98" w:right="-147"/>
              <w:jc w:val="center"/>
              <w:rPr>
                <w:rFonts w:ascii="Times New Roman" w:hAnsi="Times New Roman" w:cs="Times New Roman"/>
                <w:color w:val="808080" w:themeColor="background1" w:themeShade="80"/>
                <w:sz w:val="24"/>
                <w:szCs w:val="24"/>
              </w:rPr>
            </w:pPr>
          </w:p>
        </w:tc>
        <w:tc>
          <w:tcPr>
            <w:tcW w:w="832" w:type="dxa"/>
            <w:tcBorders>
              <w:top w:val="single" w:sz="2" w:space="0" w:color="auto"/>
            </w:tcBorders>
          </w:tcPr>
          <w:p w:rsidR="008E50B4" w:rsidRPr="00A44E38" w:rsidRDefault="0046530E"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gridSpan w:val="2"/>
            <w:tcBorders>
              <w:top w:val="single" w:sz="2" w:space="0" w:color="auto"/>
            </w:tcBorders>
          </w:tcPr>
          <w:p w:rsidR="008E50B4" w:rsidRPr="00A44E38" w:rsidRDefault="008E50B4"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E50B4" w:rsidRPr="006846C0" w:rsidRDefault="008E50B4"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E50B4" w:rsidRDefault="008E50B4"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8E50B4" w:rsidRPr="00C36763" w:rsidRDefault="008E50B4"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E50B4" w:rsidRPr="00C36763" w:rsidRDefault="008E50B4"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E50B4" w:rsidRPr="00C36763" w:rsidRDefault="008E50B4" w:rsidP="006A5D70">
            <w:pPr>
              <w:ind w:left="-109" w:right="-102"/>
              <w:jc w:val="center"/>
              <w:rPr>
                <w:rFonts w:ascii="Times New Roman" w:hAnsi="Times New Roman" w:cs="Times New Roman"/>
                <w:sz w:val="20"/>
                <w:szCs w:val="20"/>
              </w:rPr>
            </w:pPr>
          </w:p>
        </w:tc>
      </w:tr>
      <w:tr w:rsidR="00541689" w:rsidRPr="009D2D13" w:rsidTr="00F37C0D">
        <w:trPr>
          <w:trHeight w:val="3864"/>
        </w:trPr>
        <w:tc>
          <w:tcPr>
            <w:tcW w:w="2972" w:type="dxa"/>
            <w:vMerge w:val="restart"/>
          </w:tcPr>
          <w:p w:rsidR="00541689" w:rsidRPr="00A44E38" w:rsidRDefault="00541689" w:rsidP="00F03543">
            <w:pPr>
              <w:ind w:right="-116"/>
              <w:jc w:val="center"/>
              <w:rPr>
                <w:rFonts w:ascii="Times New Roman" w:hAnsi="Times New Roman" w:cs="Times New Roman"/>
                <w:b/>
                <w:sz w:val="24"/>
                <w:szCs w:val="24"/>
              </w:rPr>
            </w:pPr>
            <w:r w:rsidRPr="00A44E38">
              <w:rPr>
                <w:rFonts w:ascii="Times New Roman" w:hAnsi="Times New Roman" w:cs="Times New Roman"/>
                <w:b/>
                <w:sz w:val="24"/>
                <w:szCs w:val="24"/>
              </w:rPr>
              <w:t>Пункт 1.1.35.</w:t>
            </w:r>
          </w:p>
          <w:p w:rsidR="00541689" w:rsidRPr="00A44E38" w:rsidRDefault="00541689" w:rsidP="00F03543">
            <w:pPr>
              <w:ind w:right="-116"/>
              <w:jc w:val="center"/>
              <w:rPr>
                <w:rFonts w:ascii="Times New Roman" w:hAnsi="Times New Roman" w:cs="Times New Roman"/>
                <w:sz w:val="24"/>
                <w:szCs w:val="24"/>
              </w:rPr>
            </w:pPr>
            <w:r w:rsidRPr="00A44E38">
              <w:rPr>
                <w:rFonts w:ascii="Times New Roman" w:hAnsi="Times New Roman" w:cs="Times New Roman"/>
                <w:sz w:val="24"/>
                <w:szCs w:val="24"/>
              </w:rPr>
              <w:t xml:space="preserve">Музейные встречи с участниками СВО, Героями России, Уроки мужества, </w:t>
            </w:r>
            <w:proofErr w:type="gramStart"/>
            <w:r w:rsidRPr="00A44E38">
              <w:rPr>
                <w:rFonts w:ascii="Times New Roman" w:hAnsi="Times New Roman" w:cs="Times New Roman"/>
                <w:sz w:val="24"/>
                <w:szCs w:val="24"/>
              </w:rPr>
              <w:t>фото-документальные</w:t>
            </w:r>
            <w:proofErr w:type="gramEnd"/>
            <w:r>
              <w:rPr>
                <w:rFonts w:ascii="Times New Roman" w:hAnsi="Times New Roman" w:cs="Times New Roman"/>
                <w:sz w:val="24"/>
                <w:szCs w:val="24"/>
              </w:rPr>
              <w:t xml:space="preserve"> </w:t>
            </w:r>
            <w:r w:rsidRPr="00A44E38">
              <w:rPr>
                <w:rFonts w:ascii="Times New Roman" w:hAnsi="Times New Roman" w:cs="Times New Roman"/>
                <w:sz w:val="24"/>
                <w:szCs w:val="24"/>
              </w:rPr>
              <w:t>выставки, посвященные Героям России, СССР – дагестанцам, и их героическим подвигам «Подвиг твой бессмертен…», «Дорогами гражданского подвига», «России верные сыны!»</w:t>
            </w:r>
          </w:p>
          <w:p w:rsidR="00541689" w:rsidRPr="00A44E38" w:rsidRDefault="00541689" w:rsidP="0034720B">
            <w:pPr>
              <w:ind w:right="-116"/>
              <w:rPr>
                <w:rFonts w:ascii="Times New Roman" w:hAnsi="Times New Roman" w:cs="Times New Roman"/>
                <w:sz w:val="24"/>
                <w:szCs w:val="24"/>
              </w:rPr>
            </w:pPr>
            <w:r w:rsidRPr="00A44E38">
              <w:rPr>
                <w:rFonts w:ascii="Times New Roman" w:hAnsi="Times New Roman" w:cs="Times New Roman"/>
                <w:b/>
                <w:sz w:val="24"/>
                <w:szCs w:val="24"/>
              </w:rPr>
              <w:t xml:space="preserve"> </w:t>
            </w:r>
          </w:p>
          <w:p w:rsidR="00541689" w:rsidRPr="00A44E38" w:rsidRDefault="00541689" w:rsidP="0034720B">
            <w:pPr>
              <w:ind w:right="-116"/>
              <w:rPr>
                <w:rFonts w:ascii="Times New Roman" w:hAnsi="Times New Roman" w:cs="Times New Roman"/>
                <w:sz w:val="24"/>
                <w:szCs w:val="24"/>
              </w:rPr>
            </w:pPr>
            <w:r w:rsidRPr="00A44E38">
              <w:rPr>
                <w:rFonts w:ascii="Times New Roman" w:hAnsi="Times New Roman" w:cs="Times New Roman"/>
                <w:sz w:val="24"/>
                <w:szCs w:val="24"/>
              </w:rPr>
              <w:t>.</w:t>
            </w:r>
          </w:p>
          <w:p w:rsidR="00541689" w:rsidRPr="00A44E38" w:rsidRDefault="00541689" w:rsidP="0034720B">
            <w:pPr>
              <w:ind w:right="-116"/>
              <w:rPr>
                <w:rFonts w:ascii="Times New Roman" w:hAnsi="Times New Roman" w:cs="Times New Roman"/>
                <w:sz w:val="24"/>
                <w:szCs w:val="24"/>
              </w:rPr>
            </w:pPr>
            <w:r w:rsidRPr="00A44E38">
              <w:rPr>
                <w:rFonts w:ascii="Times New Roman" w:hAnsi="Times New Roman" w:cs="Times New Roman"/>
                <w:sz w:val="24"/>
                <w:szCs w:val="24"/>
              </w:rPr>
              <w:t xml:space="preserve"> </w:t>
            </w:r>
          </w:p>
          <w:p w:rsidR="00541689" w:rsidRPr="00A44E38" w:rsidRDefault="00541689" w:rsidP="00194144">
            <w:pPr>
              <w:ind w:right="-116"/>
              <w:rPr>
                <w:rFonts w:ascii="Times New Roman" w:hAnsi="Times New Roman" w:cs="Times New Roman"/>
                <w:sz w:val="24"/>
                <w:szCs w:val="24"/>
              </w:rPr>
            </w:pPr>
            <w:r w:rsidRPr="00A44E38">
              <w:rPr>
                <w:rFonts w:ascii="Times New Roman" w:hAnsi="Times New Roman" w:cs="Times New Roman"/>
                <w:sz w:val="24"/>
                <w:szCs w:val="24"/>
              </w:rPr>
              <w:t xml:space="preserve"> </w:t>
            </w:r>
          </w:p>
        </w:tc>
        <w:tc>
          <w:tcPr>
            <w:tcW w:w="7938" w:type="dxa"/>
            <w:tcBorders>
              <w:left w:val="single" w:sz="4" w:space="0" w:color="auto"/>
            </w:tcBorders>
          </w:tcPr>
          <w:p w:rsidR="00541689" w:rsidRPr="00910247" w:rsidRDefault="00541689" w:rsidP="00541689">
            <w:pPr>
              <w:ind w:left="-98" w:right="-147"/>
              <w:jc w:val="both"/>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06.07. В Музее боевой славы </w:t>
            </w:r>
            <w:proofErr w:type="spellStart"/>
            <w:r>
              <w:rPr>
                <w:rFonts w:ascii="Times New Roman" w:hAnsi="Times New Roman" w:cs="Times New Roman"/>
                <w:color w:val="808080" w:themeColor="background1" w:themeShade="80"/>
                <w:sz w:val="24"/>
                <w:szCs w:val="24"/>
              </w:rPr>
              <w:t>им.В.В.Макаровой</w:t>
            </w:r>
            <w:proofErr w:type="spellEnd"/>
            <w:r>
              <w:rPr>
                <w:rFonts w:ascii="Times New Roman" w:hAnsi="Times New Roman" w:cs="Times New Roman"/>
                <w:color w:val="808080" w:themeColor="background1" w:themeShade="80"/>
                <w:sz w:val="24"/>
                <w:szCs w:val="24"/>
              </w:rPr>
              <w:t xml:space="preserve"> </w:t>
            </w:r>
            <w:proofErr w:type="spellStart"/>
            <w:proofErr w:type="gramStart"/>
            <w:r>
              <w:rPr>
                <w:rFonts w:ascii="Times New Roman" w:hAnsi="Times New Roman" w:cs="Times New Roman"/>
                <w:color w:val="808080" w:themeColor="background1" w:themeShade="80"/>
                <w:sz w:val="24"/>
                <w:szCs w:val="24"/>
              </w:rPr>
              <w:t>г.Махачкала</w:t>
            </w:r>
            <w:proofErr w:type="spellEnd"/>
            <w:r>
              <w:rPr>
                <w:rFonts w:ascii="Times New Roman" w:hAnsi="Times New Roman" w:cs="Times New Roman"/>
                <w:color w:val="808080" w:themeColor="background1" w:themeShade="80"/>
                <w:sz w:val="24"/>
                <w:szCs w:val="24"/>
              </w:rPr>
              <w:t xml:space="preserve"> </w:t>
            </w:r>
            <w:r>
              <w:t xml:space="preserve"> </w:t>
            </w:r>
            <w:r w:rsidRPr="00D612E9">
              <w:rPr>
                <w:rFonts w:ascii="Times New Roman" w:hAnsi="Times New Roman" w:cs="Times New Roman"/>
                <w:color w:val="808080" w:themeColor="background1" w:themeShade="80"/>
                <w:sz w:val="24"/>
                <w:szCs w:val="24"/>
              </w:rPr>
              <w:t>в</w:t>
            </w:r>
            <w:proofErr w:type="gramEnd"/>
            <w:r w:rsidRPr="00D612E9">
              <w:rPr>
                <w:rFonts w:ascii="Times New Roman" w:hAnsi="Times New Roman" w:cs="Times New Roman"/>
                <w:color w:val="808080" w:themeColor="background1" w:themeShade="80"/>
                <w:sz w:val="24"/>
                <w:szCs w:val="24"/>
              </w:rPr>
              <w:t xml:space="preserve"> рамках проекта "Исторический портрет. Лица Победы" для подопечных Республиканского центра социальной помощи семье и </w:t>
            </w:r>
            <w:proofErr w:type="gramStart"/>
            <w:r w:rsidRPr="00D612E9">
              <w:rPr>
                <w:rFonts w:ascii="Times New Roman" w:hAnsi="Times New Roman" w:cs="Times New Roman"/>
                <w:color w:val="808080" w:themeColor="background1" w:themeShade="80"/>
                <w:sz w:val="24"/>
                <w:szCs w:val="24"/>
              </w:rPr>
              <w:t>детям  провели</w:t>
            </w:r>
            <w:proofErr w:type="gramEnd"/>
            <w:r w:rsidRPr="00D612E9">
              <w:rPr>
                <w:rFonts w:ascii="Times New Roman" w:hAnsi="Times New Roman" w:cs="Times New Roman"/>
                <w:color w:val="808080" w:themeColor="background1" w:themeShade="80"/>
                <w:sz w:val="24"/>
                <w:szCs w:val="24"/>
              </w:rPr>
              <w:t xml:space="preserve"> Урок мужества, посвященный</w:t>
            </w:r>
            <w:r>
              <w:rPr>
                <w:rFonts w:ascii="Times New Roman" w:hAnsi="Times New Roman" w:cs="Times New Roman"/>
                <w:color w:val="808080" w:themeColor="background1" w:themeShade="80"/>
                <w:sz w:val="24"/>
                <w:szCs w:val="24"/>
              </w:rPr>
              <w:t xml:space="preserve"> </w:t>
            </w:r>
            <w:r w:rsidRPr="00D612E9">
              <w:rPr>
                <w:rFonts w:ascii="Times New Roman" w:hAnsi="Times New Roman" w:cs="Times New Roman"/>
                <w:color w:val="808080" w:themeColor="background1" w:themeShade="80"/>
                <w:sz w:val="24"/>
                <w:szCs w:val="24"/>
              </w:rPr>
              <w:t>100-лети</w:t>
            </w:r>
            <w:r>
              <w:rPr>
                <w:rFonts w:ascii="Times New Roman" w:hAnsi="Times New Roman" w:cs="Times New Roman"/>
                <w:color w:val="808080" w:themeColor="background1" w:themeShade="80"/>
                <w:sz w:val="24"/>
                <w:szCs w:val="24"/>
              </w:rPr>
              <w:t>ю</w:t>
            </w:r>
            <w:r w:rsidRPr="00D612E9">
              <w:rPr>
                <w:rFonts w:ascii="Times New Roman" w:hAnsi="Times New Roman" w:cs="Times New Roman"/>
                <w:color w:val="808080" w:themeColor="background1" w:themeShade="80"/>
                <w:sz w:val="24"/>
                <w:szCs w:val="24"/>
              </w:rPr>
              <w:t xml:space="preserve"> со дня рождения Героя Советского Союза </w:t>
            </w:r>
            <w:proofErr w:type="spellStart"/>
            <w:r w:rsidRPr="00D612E9">
              <w:rPr>
                <w:rFonts w:ascii="Times New Roman" w:hAnsi="Times New Roman" w:cs="Times New Roman"/>
                <w:color w:val="808080" w:themeColor="background1" w:themeShade="80"/>
                <w:sz w:val="24"/>
                <w:szCs w:val="24"/>
              </w:rPr>
              <w:t>Нурадилова</w:t>
            </w:r>
            <w:proofErr w:type="spellEnd"/>
            <w:r w:rsidRPr="00D612E9">
              <w:rPr>
                <w:rFonts w:ascii="Times New Roman" w:hAnsi="Times New Roman" w:cs="Times New Roman"/>
                <w:color w:val="808080" w:themeColor="background1" w:themeShade="80"/>
                <w:sz w:val="24"/>
                <w:szCs w:val="24"/>
              </w:rPr>
              <w:t xml:space="preserve"> Ханпаши </w:t>
            </w:r>
            <w:proofErr w:type="spellStart"/>
            <w:r w:rsidRPr="00D612E9">
              <w:rPr>
                <w:rFonts w:ascii="Times New Roman" w:hAnsi="Times New Roman" w:cs="Times New Roman"/>
                <w:color w:val="808080" w:themeColor="background1" w:themeShade="80"/>
                <w:sz w:val="24"/>
                <w:szCs w:val="24"/>
              </w:rPr>
              <w:t>Нурадиловича</w:t>
            </w:r>
            <w:proofErr w:type="spellEnd"/>
            <w:r w:rsidRPr="00D612E9">
              <w:rPr>
                <w:rFonts w:ascii="Times New Roman" w:hAnsi="Times New Roman" w:cs="Times New Roman"/>
                <w:color w:val="808080" w:themeColor="background1" w:themeShade="80"/>
                <w:sz w:val="24"/>
                <w:szCs w:val="24"/>
              </w:rPr>
              <w:t>.</w:t>
            </w:r>
            <w:r>
              <w:rPr>
                <w:rFonts w:ascii="Times New Roman" w:hAnsi="Times New Roman" w:cs="Times New Roman"/>
                <w:color w:val="808080" w:themeColor="background1" w:themeShade="80"/>
                <w:sz w:val="24"/>
                <w:szCs w:val="24"/>
              </w:rPr>
              <w:t xml:space="preserve"> </w:t>
            </w:r>
            <w:r>
              <w:t xml:space="preserve"> </w:t>
            </w:r>
            <w:r w:rsidRPr="00910247">
              <w:rPr>
                <w:rFonts w:ascii="Times New Roman" w:hAnsi="Times New Roman" w:cs="Times New Roman"/>
                <w:color w:val="808080" w:themeColor="background1" w:themeShade="80"/>
                <w:sz w:val="24"/>
                <w:szCs w:val="24"/>
              </w:rPr>
              <w:t xml:space="preserve">Сопровождали детей зав. отделением профилактики безнадзорности несовершеннолетних Курбанова Таисия </w:t>
            </w:r>
            <w:proofErr w:type="spellStart"/>
            <w:r w:rsidRPr="00910247">
              <w:rPr>
                <w:rFonts w:ascii="Times New Roman" w:hAnsi="Times New Roman" w:cs="Times New Roman"/>
                <w:color w:val="808080" w:themeColor="background1" w:themeShade="80"/>
                <w:sz w:val="24"/>
                <w:szCs w:val="24"/>
              </w:rPr>
              <w:t>Надировна</w:t>
            </w:r>
            <w:proofErr w:type="spellEnd"/>
            <w:r w:rsidRPr="00910247">
              <w:rPr>
                <w:rFonts w:ascii="Times New Roman" w:hAnsi="Times New Roman" w:cs="Times New Roman"/>
                <w:color w:val="808080" w:themeColor="background1" w:themeShade="80"/>
                <w:sz w:val="24"/>
                <w:szCs w:val="24"/>
              </w:rPr>
              <w:t xml:space="preserve">, социальный педагог центра Идрисов Садик Магомедович, специалисты по работе с семьей Бабаева С.Т. и </w:t>
            </w:r>
            <w:proofErr w:type="spellStart"/>
            <w:r w:rsidRPr="00910247">
              <w:rPr>
                <w:rFonts w:ascii="Times New Roman" w:hAnsi="Times New Roman" w:cs="Times New Roman"/>
                <w:color w:val="808080" w:themeColor="background1" w:themeShade="80"/>
                <w:sz w:val="24"/>
                <w:szCs w:val="24"/>
              </w:rPr>
              <w:t>Гайдарова</w:t>
            </w:r>
            <w:proofErr w:type="spellEnd"/>
            <w:r w:rsidRPr="00910247">
              <w:rPr>
                <w:rFonts w:ascii="Times New Roman" w:hAnsi="Times New Roman" w:cs="Times New Roman"/>
                <w:color w:val="808080" w:themeColor="background1" w:themeShade="80"/>
                <w:sz w:val="24"/>
                <w:szCs w:val="24"/>
              </w:rPr>
              <w:t xml:space="preserve"> П.Н.</w:t>
            </w:r>
          </w:p>
          <w:p w:rsidR="00541689" w:rsidRDefault="00541689" w:rsidP="00910247">
            <w:pPr>
              <w:ind w:left="-98" w:right="-147"/>
              <w:jc w:val="center"/>
              <w:rPr>
                <w:rFonts w:ascii="Times New Roman" w:hAnsi="Times New Roman" w:cs="Times New Roman"/>
                <w:color w:val="808080" w:themeColor="background1" w:themeShade="80"/>
                <w:sz w:val="24"/>
                <w:szCs w:val="24"/>
              </w:rPr>
            </w:pPr>
            <w:r w:rsidRPr="00910247">
              <w:rPr>
                <w:rFonts w:ascii="Times New Roman" w:hAnsi="Times New Roman" w:cs="Times New Roman"/>
                <w:color w:val="808080" w:themeColor="background1" w:themeShade="80"/>
                <w:sz w:val="24"/>
                <w:szCs w:val="24"/>
              </w:rPr>
              <w:t xml:space="preserve"> Категория детей: были дети погибшего участника СВО (2) </w:t>
            </w:r>
            <w:proofErr w:type="gramStart"/>
            <w:r w:rsidRPr="00910247">
              <w:rPr>
                <w:rFonts w:ascii="Times New Roman" w:hAnsi="Times New Roman" w:cs="Times New Roman"/>
                <w:color w:val="808080" w:themeColor="background1" w:themeShade="80"/>
                <w:sz w:val="24"/>
                <w:szCs w:val="24"/>
              </w:rPr>
              <w:t>и  участников</w:t>
            </w:r>
            <w:proofErr w:type="gramEnd"/>
            <w:r w:rsidRPr="00910247">
              <w:rPr>
                <w:rFonts w:ascii="Times New Roman" w:hAnsi="Times New Roman" w:cs="Times New Roman"/>
                <w:color w:val="808080" w:themeColor="background1" w:themeShade="80"/>
                <w:sz w:val="24"/>
                <w:szCs w:val="24"/>
              </w:rPr>
              <w:t>, дети из малоимущих семей и дети стоящие на учете комиссии по делам несовершеннолетних</w:t>
            </w:r>
          </w:p>
          <w:p w:rsidR="00541689" w:rsidRPr="00D612E9" w:rsidRDefault="00036A8B" w:rsidP="00D612E9">
            <w:pPr>
              <w:ind w:left="-98" w:right="-147"/>
              <w:jc w:val="center"/>
              <w:rPr>
                <w:rFonts w:ascii="Times New Roman" w:hAnsi="Times New Roman" w:cs="Times New Roman"/>
                <w:color w:val="808080" w:themeColor="background1" w:themeShade="80"/>
                <w:sz w:val="24"/>
                <w:szCs w:val="24"/>
              </w:rPr>
            </w:pPr>
            <w:hyperlink r:id="rId8" w:history="1">
              <w:r w:rsidR="00541689" w:rsidRPr="00430EB6">
                <w:rPr>
                  <w:rStyle w:val="a7"/>
                  <w:rFonts w:ascii="Times New Roman" w:hAnsi="Times New Roman" w:cs="Times New Roman"/>
                  <w:sz w:val="24"/>
                  <w:szCs w:val="24"/>
                </w:rPr>
                <w:t>https://vk.com/club226004480</w:t>
              </w:r>
            </w:hyperlink>
            <w:r w:rsidR="00541689">
              <w:rPr>
                <w:rFonts w:ascii="Times New Roman" w:hAnsi="Times New Roman" w:cs="Times New Roman"/>
                <w:color w:val="808080" w:themeColor="background1" w:themeShade="80"/>
                <w:sz w:val="24"/>
                <w:szCs w:val="24"/>
              </w:rPr>
              <w:t xml:space="preserve"> </w:t>
            </w:r>
          </w:p>
          <w:p w:rsidR="00541689" w:rsidRPr="00A44E38" w:rsidRDefault="00036A8B" w:rsidP="006B6B4A">
            <w:pPr>
              <w:ind w:left="-98" w:right="-147"/>
              <w:jc w:val="center"/>
              <w:rPr>
                <w:rFonts w:ascii="Times New Roman" w:hAnsi="Times New Roman" w:cs="Times New Roman"/>
                <w:color w:val="808080" w:themeColor="background1" w:themeShade="80"/>
                <w:sz w:val="24"/>
                <w:szCs w:val="24"/>
              </w:rPr>
            </w:pPr>
            <w:hyperlink r:id="rId9" w:history="1">
              <w:r w:rsidR="00541689" w:rsidRPr="00430EB6">
                <w:rPr>
                  <w:rStyle w:val="a7"/>
                  <w:rFonts w:ascii="Times New Roman" w:hAnsi="Times New Roman" w:cs="Times New Roman"/>
                  <w:sz w:val="24"/>
                  <w:szCs w:val="24"/>
                </w:rPr>
                <w:t>https://t.me/Muzei_boevoi_slavi_Mahachkala/1943</w:t>
              </w:r>
            </w:hyperlink>
            <w:r w:rsidR="00541689">
              <w:rPr>
                <w:rFonts w:ascii="Times New Roman" w:hAnsi="Times New Roman" w:cs="Times New Roman"/>
                <w:color w:val="808080" w:themeColor="background1" w:themeShade="80"/>
                <w:sz w:val="24"/>
                <w:szCs w:val="24"/>
              </w:rPr>
              <w:t xml:space="preserve"> </w:t>
            </w:r>
          </w:p>
        </w:tc>
        <w:tc>
          <w:tcPr>
            <w:tcW w:w="832" w:type="dxa"/>
            <w:tcBorders>
              <w:top w:val="single" w:sz="2" w:space="0" w:color="auto"/>
            </w:tcBorders>
          </w:tcPr>
          <w:p w:rsidR="00541689" w:rsidRPr="00A44E38" w:rsidRDefault="00541689" w:rsidP="004C6CB5">
            <w:pPr>
              <w:ind w:left="-109" w:right="-102"/>
              <w:jc w:val="center"/>
              <w:rPr>
                <w:rFonts w:ascii="Times New Roman" w:hAnsi="Times New Roman" w:cs="Times New Roman"/>
                <w:sz w:val="24"/>
                <w:szCs w:val="24"/>
              </w:rPr>
            </w:pPr>
            <w:r>
              <w:rPr>
                <w:rFonts w:ascii="Times New Roman" w:hAnsi="Times New Roman" w:cs="Times New Roman"/>
                <w:sz w:val="24"/>
                <w:szCs w:val="24"/>
              </w:rPr>
              <w:t>23</w:t>
            </w:r>
          </w:p>
        </w:tc>
        <w:tc>
          <w:tcPr>
            <w:tcW w:w="567" w:type="dxa"/>
            <w:gridSpan w:val="2"/>
            <w:tcBorders>
              <w:top w:val="single" w:sz="2" w:space="0" w:color="auto"/>
            </w:tcBorders>
          </w:tcPr>
          <w:p w:rsidR="00541689" w:rsidRPr="00A44E38" w:rsidRDefault="00541689"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41689" w:rsidRPr="006846C0" w:rsidRDefault="00541689"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41689" w:rsidRDefault="00541689"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41689" w:rsidRPr="00C36763" w:rsidRDefault="00541689"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541689" w:rsidRPr="00C36763" w:rsidRDefault="00541689"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41689" w:rsidRPr="00C36763" w:rsidRDefault="00541689" w:rsidP="006A5D70">
            <w:pPr>
              <w:ind w:left="-109" w:right="-102"/>
              <w:jc w:val="center"/>
              <w:rPr>
                <w:rFonts w:ascii="Times New Roman" w:hAnsi="Times New Roman" w:cs="Times New Roman"/>
                <w:sz w:val="20"/>
                <w:szCs w:val="20"/>
              </w:rPr>
            </w:pPr>
          </w:p>
        </w:tc>
      </w:tr>
      <w:tr w:rsidR="00DA4B99" w:rsidRPr="009D2D13" w:rsidTr="00C54EC2">
        <w:tc>
          <w:tcPr>
            <w:tcW w:w="2972" w:type="dxa"/>
            <w:vMerge/>
          </w:tcPr>
          <w:p w:rsidR="00DA4B99" w:rsidRPr="00A44E38" w:rsidRDefault="00DA4B99" w:rsidP="00194144">
            <w:pPr>
              <w:ind w:right="-116"/>
              <w:rPr>
                <w:rFonts w:ascii="Times New Roman" w:hAnsi="Times New Roman" w:cs="Times New Roman"/>
                <w:sz w:val="24"/>
                <w:szCs w:val="24"/>
              </w:rPr>
            </w:pPr>
          </w:p>
        </w:tc>
        <w:tc>
          <w:tcPr>
            <w:tcW w:w="7938" w:type="dxa"/>
            <w:tcBorders>
              <w:left w:val="single" w:sz="4" w:space="0" w:color="auto"/>
              <w:bottom w:val="single" w:sz="4" w:space="0" w:color="auto"/>
            </w:tcBorders>
          </w:tcPr>
          <w:p w:rsidR="00DA4B99" w:rsidRDefault="00DA4B99" w:rsidP="00910247">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15.07. В Музее Боевой славы </w:t>
            </w:r>
            <w:proofErr w:type="spellStart"/>
            <w:r>
              <w:rPr>
                <w:rFonts w:ascii="Times New Roman" w:hAnsi="Times New Roman" w:cs="Times New Roman"/>
                <w:color w:val="808080" w:themeColor="background1" w:themeShade="80"/>
                <w:sz w:val="24"/>
                <w:szCs w:val="24"/>
              </w:rPr>
              <w:t>им.В.В.Макаровой</w:t>
            </w:r>
            <w:proofErr w:type="spellEnd"/>
            <w:r>
              <w:rPr>
                <w:rFonts w:ascii="Times New Roman" w:hAnsi="Times New Roman" w:cs="Times New Roman"/>
                <w:color w:val="808080" w:themeColor="background1" w:themeShade="80"/>
                <w:sz w:val="24"/>
                <w:szCs w:val="24"/>
              </w:rPr>
              <w:t xml:space="preserve"> </w:t>
            </w:r>
            <w:proofErr w:type="spellStart"/>
            <w:r>
              <w:rPr>
                <w:rFonts w:ascii="Times New Roman" w:hAnsi="Times New Roman" w:cs="Times New Roman"/>
                <w:color w:val="808080" w:themeColor="background1" w:themeShade="80"/>
                <w:sz w:val="24"/>
                <w:szCs w:val="24"/>
              </w:rPr>
              <w:t>г.Махачкала</w:t>
            </w:r>
            <w:proofErr w:type="spellEnd"/>
            <w:r>
              <w:rPr>
                <w:rFonts w:ascii="Times New Roman" w:hAnsi="Times New Roman" w:cs="Times New Roman"/>
                <w:color w:val="808080" w:themeColor="background1" w:themeShade="80"/>
                <w:sz w:val="24"/>
                <w:szCs w:val="24"/>
              </w:rPr>
              <w:t xml:space="preserve"> </w:t>
            </w:r>
            <w:r w:rsidRPr="00DA4B99">
              <w:rPr>
                <w:rFonts w:ascii="Times New Roman" w:hAnsi="Times New Roman" w:cs="Times New Roman"/>
                <w:color w:val="808080" w:themeColor="background1" w:themeShade="80"/>
                <w:sz w:val="24"/>
                <w:szCs w:val="24"/>
              </w:rPr>
              <w:t>в рамках проекта "Исторический портрет. Лица Победы" для студентов исторического факультета Дагестанского Государственного университета провели Урок мужества</w:t>
            </w:r>
            <w:r>
              <w:rPr>
                <w:rFonts w:ascii="Times New Roman" w:hAnsi="Times New Roman" w:cs="Times New Roman"/>
                <w:color w:val="808080" w:themeColor="background1" w:themeShade="80"/>
                <w:sz w:val="24"/>
                <w:szCs w:val="24"/>
              </w:rPr>
              <w:t xml:space="preserve">, посвященный </w:t>
            </w:r>
            <w:r w:rsidRPr="00DA4B99">
              <w:rPr>
                <w:rFonts w:ascii="Times New Roman" w:hAnsi="Times New Roman" w:cs="Times New Roman"/>
                <w:color w:val="808080" w:themeColor="background1" w:themeShade="80"/>
                <w:sz w:val="24"/>
                <w:szCs w:val="24"/>
              </w:rPr>
              <w:t xml:space="preserve">110 </w:t>
            </w:r>
            <w:proofErr w:type="spellStart"/>
            <w:r w:rsidRPr="00DA4B99">
              <w:rPr>
                <w:rFonts w:ascii="Times New Roman" w:hAnsi="Times New Roman" w:cs="Times New Roman"/>
                <w:color w:val="808080" w:themeColor="background1" w:themeShade="80"/>
                <w:sz w:val="24"/>
                <w:szCs w:val="24"/>
              </w:rPr>
              <w:t>лет</w:t>
            </w:r>
            <w:r>
              <w:rPr>
                <w:rFonts w:ascii="Times New Roman" w:hAnsi="Times New Roman" w:cs="Times New Roman"/>
                <w:color w:val="808080" w:themeColor="background1" w:themeShade="80"/>
                <w:sz w:val="24"/>
                <w:szCs w:val="24"/>
              </w:rPr>
              <w:t>ию</w:t>
            </w:r>
            <w:proofErr w:type="spellEnd"/>
            <w:r w:rsidRPr="00DA4B99">
              <w:rPr>
                <w:rFonts w:ascii="Times New Roman" w:hAnsi="Times New Roman" w:cs="Times New Roman"/>
                <w:color w:val="808080" w:themeColor="background1" w:themeShade="80"/>
                <w:sz w:val="24"/>
                <w:szCs w:val="24"/>
              </w:rPr>
              <w:t xml:space="preserve"> со дня рождения Героя Советского Союза Бондаренко Владимира Илларионовича</w:t>
            </w:r>
          </w:p>
          <w:p w:rsidR="00DA4B99" w:rsidRDefault="00036A8B" w:rsidP="00910247">
            <w:pPr>
              <w:ind w:left="-98" w:right="-147"/>
              <w:jc w:val="center"/>
              <w:rPr>
                <w:rFonts w:ascii="Times New Roman" w:hAnsi="Times New Roman" w:cs="Times New Roman"/>
                <w:color w:val="808080" w:themeColor="background1" w:themeShade="80"/>
                <w:sz w:val="24"/>
                <w:szCs w:val="24"/>
              </w:rPr>
            </w:pPr>
            <w:hyperlink r:id="rId10" w:history="1">
              <w:r w:rsidR="00DA4B99" w:rsidRPr="00430EB6">
                <w:rPr>
                  <w:rStyle w:val="a7"/>
                  <w:rFonts w:ascii="Times New Roman" w:hAnsi="Times New Roman" w:cs="Times New Roman"/>
                  <w:sz w:val="24"/>
                  <w:szCs w:val="24"/>
                </w:rPr>
                <w:t>https://t.me/Muzei_boevoi_slavi_Mahachkala/1954</w:t>
              </w:r>
            </w:hyperlink>
            <w:r w:rsidR="00DA4B99">
              <w:rPr>
                <w:rFonts w:ascii="Times New Roman" w:hAnsi="Times New Roman" w:cs="Times New Roman"/>
                <w:color w:val="808080" w:themeColor="background1" w:themeShade="80"/>
                <w:sz w:val="24"/>
                <w:szCs w:val="24"/>
              </w:rPr>
              <w:t xml:space="preserve"> </w:t>
            </w:r>
          </w:p>
        </w:tc>
        <w:tc>
          <w:tcPr>
            <w:tcW w:w="832" w:type="dxa"/>
            <w:tcBorders>
              <w:top w:val="single" w:sz="2" w:space="0" w:color="auto"/>
            </w:tcBorders>
          </w:tcPr>
          <w:p w:rsidR="00DA4B99" w:rsidRDefault="00DA4B99"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gridSpan w:val="2"/>
            <w:tcBorders>
              <w:top w:val="single" w:sz="2" w:space="0" w:color="auto"/>
            </w:tcBorders>
          </w:tcPr>
          <w:p w:rsidR="00DA4B99" w:rsidRPr="00A44E38" w:rsidRDefault="00DA4B99"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DA4B99" w:rsidRPr="006846C0" w:rsidRDefault="00DA4B99"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DA4B99" w:rsidRDefault="00DA4B99"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DA4B99" w:rsidRPr="00C36763" w:rsidRDefault="00DA4B99"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DA4B99" w:rsidRPr="00C36763" w:rsidRDefault="00DA4B99"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DA4B99" w:rsidRPr="00C36763" w:rsidRDefault="00DA4B99" w:rsidP="006A5D70">
            <w:pPr>
              <w:ind w:left="-109" w:right="-102"/>
              <w:jc w:val="center"/>
              <w:rPr>
                <w:rFonts w:ascii="Times New Roman" w:hAnsi="Times New Roman" w:cs="Times New Roman"/>
                <w:sz w:val="20"/>
                <w:szCs w:val="20"/>
              </w:rPr>
            </w:pPr>
          </w:p>
        </w:tc>
      </w:tr>
      <w:tr w:rsidR="009D7D01" w:rsidRPr="009D2D13" w:rsidTr="00DE1327">
        <w:tc>
          <w:tcPr>
            <w:tcW w:w="15588" w:type="dxa"/>
            <w:gridSpan w:val="14"/>
          </w:tcPr>
          <w:p w:rsidR="009D7D01" w:rsidRPr="00DE1327" w:rsidRDefault="009D7D01" w:rsidP="009D7D01">
            <w:pPr>
              <w:numPr>
                <w:ilvl w:val="1"/>
                <w:numId w:val="11"/>
              </w:numPr>
              <w:ind w:right="-102"/>
              <w:jc w:val="center"/>
              <w:rPr>
                <w:rFonts w:ascii="Times New Roman" w:hAnsi="Times New Roman" w:cs="Times New Roman"/>
                <w:b/>
                <w:iCs/>
                <w:sz w:val="20"/>
                <w:szCs w:val="20"/>
              </w:rPr>
            </w:pPr>
            <w:r w:rsidRPr="00DE1327">
              <w:rPr>
                <w:rFonts w:ascii="Times New Roman" w:hAnsi="Times New Roman" w:cs="Times New Roman"/>
                <w:b/>
                <w:iCs/>
                <w:sz w:val="20"/>
                <w:szCs w:val="20"/>
              </w:rPr>
              <w:t>Создание условий по привитию молодежи неприятия идеологии терроризма</w:t>
            </w:r>
          </w:p>
          <w:p w:rsidR="009D7D01" w:rsidRPr="00DE1327" w:rsidRDefault="009D7D01" w:rsidP="009D7D01">
            <w:pPr>
              <w:ind w:left="-109" w:right="-102"/>
              <w:jc w:val="center"/>
              <w:rPr>
                <w:rFonts w:ascii="Times New Roman" w:hAnsi="Times New Roman" w:cs="Times New Roman"/>
                <w:sz w:val="20"/>
                <w:szCs w:val="20"/>
              </w:rPr>
            </w:pPr>
            <w:r w:rsidRPr="00DE1327">
              <w:rPr>
                <w:rFonts w:ascii="Times New Roman" w:hAnsi="Times New Roman" w:cs="Times New Roman"/>
                <w:iCs/>
                <w:sz w:val="20"/>
                <w:szCs w:val="20"/>
              </w:rPr>
              <w:t>(включать антитеррористическую тематику в общественно-политические, воспитательные, просветительские, культурные, досуговые и спортивные мероприятия. К их проведению привлекать лидеров общественного мнения</w:t>
            </w:r>
            <w:r w:rsidRPr="00DE1327">
              <w:rPr>
                <w:rFonts w:ascii="Times New Roman" w:hAnsi="Times New Roman" w:cs="Times New Roman"/>
                <w:iCs/>
                <w:sz w:val="20"/>
                <w:szCs w:val="20"/>
                <w:vertAlign w:val="superscript"/>
              </w:rPr>
              <w:footnoteReference w:id="1"/>
            </w:r>
            <w:r w:rsidRPr="00DE1327">
              <w:rPr>
                <w:rFonts w:ascii="Times New Roman" w:hAnsi="Times New Roman" w:cs="Times New Roman"/>
                <w:iCs/>
                <w:sz w:val="20"/>
                <w:szCs w:val="20"/>
              </w:rPr>
              <w:t xml:space="preserve"> общественных деятелей, представителей традиционных религиозных конфессий, а также задействовать в этой работе возможности общественных и социально ориентированных некоммерческих организаций</w:t>
            </w:r>
            <w:r w:rsidRPr="00DE1327">
              <w:rPr>
                <w:rFonts w:ascii="Times New Roman" w:hAnsi="Times New Roman" w:cs="Times New Roman"/>
                <w:iCs/>
                <w:sz w:val="20"/>
                <w:szCs w:val="20"/>
                <w:vertAlign w:val="superscript"/>
              </w:rPr>
              <w:footnoteReference w:id="2"/>
            </w:r>
            <w:r w:rsidRPr="00DE1327">
              <w:rPr>
                <w:rFonts w:ascii="Times New Roman" w:hAnsi="Times New Roman" w:cs="Times New Roman"/>
                <w:iCs/>
                <w:sz w:val="20"/>
                <w:szCs w:val="20"/>
              </w:rPr>
              <w:t>, детских и молодежных движений (обществ, проектов)</w:t>
            </w:r>
            <w:r w:rsidRPr="00DE1327">
              <w:rPr>
                <w:rFonts w:ascii="Times New Roman" w:hAnsi="Times New Roman" w:cs="Times New Roman"/>
                <w:iCs/>
                <w:sz w:val="20"/>
                <w:szCs w:val="20"/>
                <w:vertAlign w:val="superscript"/>
              </w:rPr>
              <w:footnoteReference w:id="3"/>
            </w:r>
          </w:p>
        </w:tc>
      </w:tr>
      <w:tr w:rsidR="00592C95" w:rsidRPr="009D2D13" w:rsidTr="00C54EC2">
        <w:tc>
          <w:tcPr>
            <w:tcW w:w="2972" w:type="dxa"/>
            <w:vMerge w:val="restart"/>
          </w:tcPr>
          <w:p w:rsidR="00592C95" w:rsidRPr="00072E0E" w:rsidRDefault="00592C95" w:rsidP="009D7D01">
            <w:pPr>
              <w:jc w:val="center"/>
              <w:rPr>
                <w:rFonts w:ascii="Times New Roman" w:hAnsi="Times New Roman" w:cs="Times New Roman"/>
                <w:b/>
                <w:sz w:val="24"/>
                <w:szCs w:val="24"/>
              </w:rPr>
            </w:pPr>
            <w:r w:rsidRPr="00072E0E">
              <w:rPr>
                <w:rFonts w:ascii="Times New Roman" w:hAnsi="Times New Roman" w:cs="Times New Roman"/>
                <w:b/>
                <w:sz w:val="24"/>
                <w:szCs w:val="24"/>
              </w:rPr>
              <w:t>Пункт 1.2.9.</w:t>
            </w:r>
          </w:p>
          <w:p w:rsidR="00592C95" w:rsidRPr="00072E0E" w:rsidRDefault="00592C95" w:rsidP="009D7D01">
            <w:pPr>
              <w:jc w:val="center"/>
              <w:rPr>
                <w:rFonts w:ascii="Times New Roman" w:hAnsi="Times New Roman" w:cs="Times New Roman"/>
                <w:sz w:val="24"/>
                <w:szCs w:val="24"/>
              </w:rPr>
            </w:pPr>
            <w:r w:rsidRPr="00072E0E">
              <w:rPr>
                <w:rFonts w:ascii="Times New Roman" w:hAnsi="Times New Roman" w:cs="Times New Roman"/>
                <w:sz w:val="24"/>
                <w:szCs w:val="24"/>
              </w:rPr>
              <w:t xml:space="preserve">Творческие конкурсы патриотической и антитеррористической </w:t>
            </w:r>
            <w:r w:rsidRPr="00072E0E">
              <w:rPr>
                <w:rFonts w:ascii="Times New Roman" w:hAnsi="Times New Roman" w:cs="Times New Roman"/>
                <w:sz w:val="24"/>
                <w:szCs w:val="24"/>
              </w:rPr>
              <w:lastRenderedPageBreak/>
              <w:t>направленности среди учащейся молодежи</w:t>
            </w:r>
          </w:p>
        </w:tc>
        <w:tc>
          <w:tcPr>
            <w:tcW w:w="7938" w:type="dxa"/>
            <w:tcBorders>
              <w:left w:val="single" w:sz="4" w:space="0" w:color="auto"/>
              <w:bottom w:val="single" w:sz="4" w:space="0" w:color="auto"/>
            </w:tcBorders>
          </w:tcPr>
          <w:p w:rsidR="00592C95" w:rsidRPr="00072E0E" w:rsidRDefault="00592C95" w:rsidP="00592C95">
            <w:pPr>
              <w:ind w:left="-98" w:right="-147"/>
              <w:jc w:val="center"/>
              <w:rPr>
                <w:rFonts w:ascii="Times New Roman" w:hAnsi="Times New Roman" w:cs="Times New Roman"/>
                <w:color w:val="808080" w:themeColor="background1" w:themeShade="80"/>
                <w:sz w:val="24"/>
                <w:szCs w:val="24"/>
              </w:rPr>
            </w:pPr>
          </w:p>
        </w:tc>
        <w:tc>
          <w:tcPr>
            <w:tcW w:w="832" w:type="dxa"/>
            <w:tcBorders>
              <w:top w:val="single" w:sz="2" w:space="0" w:color="auto"/>
            </w:tcBorders>
          </w:tcPr>
          <w:p w:rsidR="00592C95" w:rsidRPr="00072E0E" w:rsidRDefault="00592C95" w:rsidP="009D7D01">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9D7D01">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r>
      <w:tr w:rsidR="00592C95" w:rsidRPr="009D2D13" w:rsidTr="00C54EC2">
        <w:tc>
          <w:tcPr>
            <w:tcW w:w="2972" w:type="dxa"/>
            <w:vMerge/>
          </w:tcPr>
          <w:p w:rsidR="00592C95" w:rsidRPr="00072E0E" w:rsidRDefault="00592C95" w:rsidP="009D7D01">
            <w:pPr>
              <w:jc w:val="center"/>
              <w:rPr>
                <w:rFonts w:ascii="Times New Roman" w:hAnsi="Times New Roman" w:cs="Times New Roman"/>
                <w:sz w:val="24"/>
                <w:szCs w:val="24"/>
              </w:rPr>
            </w:pPr>
          </w:p>
        </w:tc>
        <w:tc>
          <w:tcPr>
            <w:tcW w:w="7938" w:type="dxa"/>
            <w:tcBorders>
              <w:left w:val="single" w:sz="4" w:space="0" w:color="auto"/>
              <w:bottom w:val="single" w:sz="4" w:space="0" w:color="auto"/>
            </w:tcBorders>
          </w:tcPr>
          <w:p w:rsidR="00592C95" w:rsidRPr="00072E0E" w:rsidRDefault="00592C95" w:rsidP="009D7D01">
            <w:pPr>
              <w:ind w:left="-98" w:right="-147"/>
              <w:jc w:val="center"/>
              <w:rPr>
                <w:rFonts w:ascii="Times New Roman" w:hAnsi="Times New Roman" w:cs="Times New Roman"/>
                <w:color w:val="808080" w:themeColor="background1" w:themeShade="80"/>
                <w:sz w:val="24"/>
                <w:szCs w:val="24"/>
              </w:rPr>
            </w:pPr>
          </w:p>
        </w:tc>
        <w:tc>
          <w:tcPr>
            <w:tcW w:w="832" w:type="dxa"/>
            <w:tcBorders>
              <w:top w:val="single" w:sz="2" w:space="0" w:color="auto"/>
            </w:tcBorders>
          </w:tcPr>
          <w:p w:rsidR="00592C95" w:rsidRPr="00072E0E" w:rsidRDefault="00592C95" w:rsidP="009D7D01">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9D7D01">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r>
      <w:tr w:rsidR="005C45D5" w:rsidRPr="009D2D13" w:rsidTr="00C54EC2">
        <w:tc>
          <w:tcPr>
            <w:tcW w:w="2972" w:type="dxa"/>
            <w:vMerge w:val="restart"/>
          </w:tcPr>
          <w:p w:rsidR="005C45D5" w:rsidRPr="00072E0E" w:rsidRDefault="005C45D5" w:rsidP="009D7D01">
            <w:pPr>
              <w:jc w:val="center"/>
              <w:rPr>
                <w:rFonts w:ascii="Times New Roman" w:hAnsi="Times New Roman" w:cs="Times New Roman"/>
                <w:sz w:val="24"/>
                <w:szCs w:val="24"/>
              </w:rPr>
            </w:pPr>
            <w:r w:rsidRPr="00072E0E">
              <w:rPr>
                <w:rFonts w:ascii="Times New Roman" w:hAnsi="Times New Roman" w:cs="Times New Roman"/>
                <w:sz w:val="24"/>
                <w:szCs w:val="24"/>
              </w:rPr>
              <w:t>Пункт 1.2.10.</w:t>
            </w:r>
          </w:p>
          <w:p w:rsidR="005C45D5" w:rsidRPr="00072E0E" w:rsidRDefault="005C45D5" w:rsidP="009D7D01">
            <w:pPr>
              <w:jc w:val="center"/>
              <w:rPr>
                <w:rFonts w:ascii="Times New Roman" w:hAnsi="Times New Roman" w:cs="Times New Roman"/>
                <w:sz w:val="24"/>
                <w:szCs w:val="24"/>
              </w:rPr>
            </w:pPr>
            <w:r w:rsidRPr="00072E0E">
              <w:rPr>
                <w:rFonts w:ascii="Times New Roman" w:hAnsi="Times New Roman" w:cs="Times New Roman"/>
                <w:sz w:val="24"/>
                <w:szCs w:val="24"/>
              </w:rPr>
              <w:t xml:space="preserve">Круглые столы с учащейся молодежью «С воспоминаниями о Герое России Даудове З.А.», «Крым и Россия -идем вместе!», «Молодежь против террора», «С воспоминаниями о Герое России </w:t>
            </w:r>
            <w:proofErr w:type="spellStart"/>
            <w:r w:rsidRPr="00072E0E">
              <w:rPr>
                <w:rFonts w:ascii="Times New Roman" w:hAnsi="Times New Roman" w:cs="Times New Roman"/>
                <w:sz w:val="24"/>
                <w:szCs w:val="24"/>
              </w:rPr>
              <w:t>Аскерове</w:t>
            </w:r>
            <w:proofErr w:type="spellEnd"/>
            <w:r w:rsidRPr="00072E0E">
              <w:rPr>
                <w:rFonts w:ascii="Times New Roman" w:hAnsi="Times New Roman" w:cs="Times New Roman"/>
                <w:sz w:val="24"/>
                <w:szCs w:val="24"/>
              </w:rPr>
              <w:t xml:space="preserve"> А.М.», «Героизм участников СВО», «Терроризм не имеет границ», «Капканы расставлены», «На страже порядка», «Явления экстремизма и терроризма в современном мире»</w:t>
            </w:r>
          </w:p>
        </w:tc>
        <w:tc>
          <w:tcPr>
            <w:tcW w:w="7938" w:type="dxa"/>
            <w:tcBorders>
              <w:left w:val="single" w:sz="4" w:space="0" w:color="auto"/>
              <w:bottom w:val="single" w:sz="4" w:space="0" w:color="auto"/>
            </w:tcBorders>
          </w:tcPr>
          <w:p w:rsidR="005C45D5" w:rsidRPr="00072E0E" w:rsidRDefault="005C45D5" w:rsidP="009D7D01">
            <w:pPr>
              <w:ind w:left="-98" w:right="-147"/>
              <w:jc w:val="center"/>
              <w:rPr>
                <w:rFonts w:ascii="Times New Roman" w:hAnsi="Times New Roman" w:cs="Times New Roman"/>
                <w:color w:val="808080" w:themeColor="background1" w:themeShade="80"/>
                <w:sz w:val="24"/>
                <w:szCs w:val="24"/>
              </w:rPr>
            </w:pPr>
            <w:r w:rsidRPr="00072E0E">
              <w:rPr>
                <w:rFonts w:ascii="Times New Roman" w:hAnsi="Times New Roman" w:cs="Times New Roman"/>
                <w:color w:val="808080" w:themeColor="background1" w:themeShade="80"/>
                <w:sz w:val="24"/>
                <w:szCs w:val="24"/>
              </w:rPr>
              <w:t xml:space="preserve">15.07. В </w:t>
            </w:r>
            <w:proofErr w:type="spellStart"/>
            <w:r w:rsidRPr="00072E0E">
              <w:rPr>
                <w:rFonts w:ascii="Times New Roman" w:hAnsi="Times New Roman" w:cs="Times New Roman"/>
                <w:color w:val="808080" w:themeColor="background1" w:themeShade="80"/>
                <w:sz w:val="24"/>
                <w:szCs w:val="24"/>
              </w:rPr>
              <w:t>Уркарахском</w:t>
            </w:r>
            <w:proofErr w:type="spellEnd"/>
            <w:r w:rsidRPr="00072E0E">
              <w:rPr>
                <w:rFonts w:ascii="Times New Roman" w:hAnsi="Times New Roman" w:cs="Times New Roman"/>
                <w:color w:val="808080" w:themeColor="background1" w:themeShade="80"/>
                <w:sz w:val="24"/>
                <w:szCs w:val="24"/>
              </w:rPr>
              <w:t xml:space="preserve"> историко-краеведческом музее круглый стол на </w:t>
            </w:r>
            <w:proofErr w:type="gramStart"/>
            <w:r w:rsidRPr="00072E0E">
              <w:rPr>
                <w:rFonts w:ascii="Times New Roman" w:hAnsi="Times New Roman" w:cs="Times New Roman"/>
                <w:color w:val="808080" w:themeColor="background1" w:themeShade="80"/>
                <w:sz w:val="24"/>
                <w:szCs w:val="24"/>
              </w:rPr>
              <w:t>тему  «</w:t>
            </w:r>
            <w:proofErr w:type="gramEnd"/>
            <w:r w:rsidRPr="00072E0E">
              <w:rPr>
                <w:rFonts w:ascii="Times New Roman" w:hAnsi="Times New Roman" w:cs="Times New Roman"/>
                <w:color w:val="808080" w:themeColor="background1" w:themeShade="80"/>
                <w:sz w:val="24"/>
                <w:szCs w:val="24"/>
              </w:rPr>
              <w:t>Героиз</w:t>
            </w:r>
            <w:r w:rsidR="006A7ABB">
              <w:rPr>
                <w:rFonts w:ascii="Times New Roman" w:hAnsi="Times New Roman" w:cs="Times New Roman"/>
                <w:color w:val="808080" w:themeColor="background1" w:themeShade="80"/>
                <w:sz w:val="24"/>
                <w:szCs w:val="24"/>
              </w:rPr>
              <w:t>м</w:t>
            </w:r>
            <w:r w:rsidRPr="00072E0E">
              <w:rPr>
                <w:rFonts w:ascii="Times New Roman" w:hAnsi="Times New Roman" w:cs="Times New Roman"/>
                <w:color w:val="808080" w:themeColor="background1" w:themeShade="80"/>
                <w:sz w:val="24"/>
                <w:szCs w:val="24"/>
              </w:rPr>
              <w:t xml:space="preserve"> участников СВО-один из главных факторов роста поддержки действий российской армии на Украине» ( с участием </w:t>
            </w:r>
            <w:proofErr w:type="spellStart"/>
            <w:r w:rsidRPr="00072E0E">
              <w:rPr>
                <w:rFonts w:ascii="Times New Roman" w:hAnsi="Times New Roman" w:cs="Times New Roman"/>
                <w:color w:val="808080" w:themeColor="background1" w:themeShade="80"/>
                <w:sz w:val="24"/>
                <w:szCs w:val="24"/>
              </w:rPr>
              <w:t>Багомедова</w:t>
            </w:r>
            <w:proofErr w:type="spellEnd"/>
            <w:r w:rsidRPr="00072E0E">
              <w:rPr>
                <w:rFonts w:ascii="Times New Roman" w:hAnsi="Times New Roman" w:cs="Times New Roman"/>
                <w:color w:val="808080" w:themeColor="background1" w:themeShade="80"/>
                <w:sz w:val="24"/>
                <w:szCs w:val="24"/>
              </w:rPr>
              <w:t xml:space="preserve"> </w:t>
            </w:r>
            <w:proofErr w:type="spellStart"/>
            <w:r w:rsidRPr="00072E0E">
              <w:rPr>
                <w:rFonts w:ascii="Times New Roman" w:hAnsi="Times New Roman" w:cs="Times New Roman"/>
                <w:color w:val="808080" w:themeColor="background1" w:themeShade="80"/>
                <w:sz w:val="24"/>
                <w:szCs w:val="24"/>
              </w:rPr>
              <w:t>Багомеда</w:t>
            </w:r>
            <w:proofErr w:type="spellEnd"/>
            <w:r w:rsidRPr="00072E0E">
              <w:rPr>
                <w:rFonts w:ascii="Times New Roman" w:hAnsi="Times New Roman" w:cs="Times New Roman"/>
                <w:color w:val="808080" w:themeColor="background1" w:themeShade="80"/>
                <w:sz w:val="24"/>
                <w:szCs w:val="24"/>
              </w:rPr>
              <w:t xml:space="preserve"> </w:t>
            </w:r>
            <w:proofErr w:type="spellStart"/>
            <w:r w:rsidRPr="00072E0E">
              <w:rPr>
                <w:rFonts w:ascii="Times New Roman" w:hAnsi="Times New Roman" w:cs="Times New Roman"/>
                <w:color w:val="808080" w:themeColor="background1" w:themeShade="80"/>
                <w:sz w:val="24"/>
                <w:szCs w:val="24"/>
              </w:rPr>
              <w:t>Рамазановича</w:t>
            </w:r>
            <w:proofErr w:type="spellEnd"/>
            <w:r w:rsidRPr="00072E0E">
              <w:rPr>
                <w:rFonts w:ascii="Times New Roman" w:hAnsi="Times New Roman" w:cs="Times New Roman"/>
                <w:color w:val="808080" w:themeColor="background1" w:themeShade="80"/>
                <w:sz w:val="24"/>
                <w:szCs w:val="24"/>
              </w:rPr>
              <w:t>-участника СВО)</w:t>
            </w:r>
          </w:p>
        </w:tc>
        <w:tc>
          <w:tcPr>
            <w:tcW w:w="832" w:type="dxa"/>
            <w:tcBorders>
              <w:top w:val="single" w:sz="2" w:space="0" w:color="auto"/>
            </w:tcBorders>
          </w:tcPr>
          <w:p w:rsidR="005C45D5" w:rsidRPr="00072E0E" w:rsidRDefault="005C45D5" w:rsidP="009D7D01">
            <w:pPr>
              <w:ind w:left="-109" w:right="-102"/>
              <w:jc w:val="center"/>
              <w:rPr>
                <w:rFonts w:ascii="Times New Roman" w:hAnsi="Times New Roman" w:cs="Times New Roman"/>
                <w:sz w:val="24"/>
                <w:szCs w:val="24"/>
              </w:rPr>
            </w:pPr>
            <w:r w:rsidRPr="00072E0E">
              <w:rPr>
                <w:rFonts w:ascii="Times New Roman" w:hAnsi="Times New Roman" w:cs="Times New Roman"/>
                <w:sz w:val="24"/>
                <w:szCs w:val="24"/>
              </w:rPr>
              <w:t>10</w:t>
            </w:r>
          </w:p>
        </w:tc>
        <w:tc>
          <w:tcPr>
            <w:tcW w:w="567" w:type="dxa"/>
            <w:gridSpan w:val="2"/>
            <w:tcBorders>
              <w:top w:val="single" w:sz="2" w:space="0" w:color="auto"/>
            </w:tcBorders>
          </w:tcPr>
          <w:p w:rsidR="005C45D5" w:rsidRPr="006846C0" w:rsidRDefault="005C45D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C45D5" w:rsidRPr="006846C0" w:rsidRDefault="005C45D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C45D5" w:rsidRDefault="005C45D5" w:rsidP="009D7D01">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r>
      <w:tr w:rsidR="005C45D5" w:rsidRPr="009D2D13" w:rsidTr="00C54EC2">
        <w:tc>
          <w:tcPr>
            <w:tcW w:w="2972" w:type="dxa"/>
            <w:vMerge/>
          </w:tcPr>
          <w:p w:rsidR="005C45D5" w:rsidRPr="003C3C3D" w:rsidRDefault="005C45D5" w:rsidP="009D7D01">
            <w:pPr>
              <w:jc w:val="center"/>
              <w:rPr>
                <w:rFonts w:ascii="Times New Roman" w:hAnsi="Times New Roman" w:cs="Times New Roman"/>
                <w:sz w:val="20"/>
                <w:szCs w:val="20"/>
              </w:rPr>
            </w:pPr>
          </w:p>
        </w:tc>
        <w:tc>
          <w:tcPr>
            <w:tcW w:w="7938" w:type="dxa"/>
            <w:tcBorders>
              <w:left w:val="single" w:sz="4" w:space="0" w:color="auto"/>
              <w:bottom w:val="single" w:sz="4" w:space="0" w:color="auto"/>
            </w:tcBorders>
          </w:tcPr>
          <w:p w:rsidR="005C45D5" w:rsidRPr="00392395" w:rsidRDefault="005C45D5" w:rsidP="009D7D01">
            <w:pPr>
              <w:ind w:left="-98" w:right="-147"/>
              <w:jc w:val="center"/>
              <w:rPr>
                <w:rFonts w:ascii="Times New Roman" w:hAnsi="Times New Roman" w:cs="Times New Roman"/>
                <w:color w:val="808080" w:themeColor="background1" w:themeShade="80"/>
                <w:sz w:val="24"/>
                <w:szCs w:val="24"/>
              </w:rPr>
            </w:pPr>
            <w:r w:rsidRPr="00392395">
              <w:rPr>
                <w:rFonts w:ascii="Times New Roman" w:hAnsi="Times New Roman" w:cs="Times New Roman"/>
                <w:color w:val="808080" w:themeColor="background1" w:themeShade="80"/>
                <w:sz w:val="24"/>
                <w:szCs w:val="24"/>
              </w:rPr>
              <w:t xml:space="preserve">26.07. В Доме-музее </w:t>
            </w:r>
            <w:proofErr w:type="spellStart"/>
            <w:r w:rsidRPr="00392395">
              <w:rPr>
                <w:rFonts w:ascii="Times New Roman" w:hAnsi="Times New Roman" w:cs="Times New Roman"/>
                <w:color w:val="808080" w:themeColor="background1" w:themeShade="80"/>
                <w:sz w:val="24"/>
                <w:szCs w:val="24"/>
              </w:rPr>
              <w:t>им.А.Аджиева</w:t>
            </w:r>
            <w:proofErr w:type="spellEnd"/>
            <w:r w:rsidRPr="00392395">
              <w:rPr>
                <w:rFonts w:ascii="Times New Roman" w:hAnsi="Times New Roman" w:cs="Times New Roman"/>
                <w:color w:val="808080" w:themeColor="background1" w:themeShade="80"/>
                <w:sz w:val="24"/>
                <w:szCs w:val="24"/>
              </w:rPr>
              <w:t xml:space="preserve"> круглый стол и обсуждение пьесы-драмы </w:t>
            </w:r>
            <w:proofErr w:type="spellStart"/>
            <w:r w:rsidRPr="00392395">
              <w:rPr>
                <w:rFonts w:ascii="Times New Roman" w:hAnsi="Times New Roman" w:cs="Times New Roman"/>
                <w:color w:val="808080" w:themeColor="background1" w:themeShade="80"/>
                <w:sz w:val="24"/>
                <w:szCs w:val="24"/>
              </w:rPr>
              <w:t>Б.А.Аджиева</w:t>
            </w:r>
            <w:proofErr w:type="spellEnd"/>
            <w:r w:rsidRPr="00392395">
              <w:rPr>
                <w:rFonts w:ascii="Times New Roman" w:hAnsi="Times New Roman" w:cs="Times New Roman"/>
                <w:color w:val="808080" w:themeColor="background1" w:themeShade="80"/>
                <w:sz w:val="24"/>
                <w:szCs w:val="24"/>
              </w:rPr>
              <w:t xml:space="preserve"> «Капканы расставлены»</w:t>
            </w:r>
            <w:r w:rsidR="006A7ABB">
              <w:rPr>
                <w:rFonts w:ascii="Times New Roman" w:hAnsi="Times New Roman" w:cs="Times New Roman"/>
                <w:color w:val="808080" w:themeColor="background1" w:themeShade="80"/>
                <w:sz w:val="24"/>
                <w:szCs w:val="24"/>
              </w:rPr>
              <w:t>. Присутствовали -</w:t>
            </w:r>
            <w:r w:rsidR="006A7ABB" w:rsidRPr="006A7ABB">
              <w:rPr>
                <w:rFonts w:ascii="Times New Roman" w:hAnsi="Times New Roman" w:cs="Times New Roman"/>
                <w:color w:val="808080" w:themeColor="background1" w:themeShade="80"/>
                <w:sz w:val="24"/>
                <w:szCs w:val="24"/>
              </w:rPr>
              <w:t xml:space="preserve">старший научный сотрудник, к.э.н. ИСЭИ ДНЦ </w:t>
            </w:r>
            <w:proofErr w:type="gramStart"/>
            <w:r w:rsidR="006A7ABB" w:rsidRPr="006A7ABB">
              <w:rPr>
                <w:rFonts w:ascii="Times New Roman" w:hAnsi="Times New Roman" w:cs="Times New Roman"/>
                <w:color w:val="808080" w:themeColor="background1" w:themeShade="80"/>
                <w:sz w:val="24"/>
                <w:szCs w:val="24"/>
              </w:rPr>
              <w:t>РАН  Велибекова</w:t>
            </w:r>
            <w:proofErr w:type="gramEnd"/>
            <w:r w:rsidR="006A7ABB" w:rsidRPr="006A7ABB">
              <w:rPr>
                <w:rFonts w:ascii="Times New Roman" w:hAnsi="Times New Roman" w:cs="Times New Roman"/>
                <w:color w:val="808080" w:themeColor="background1" w:themeShade="80"/>
                <w:sz w:val="24"/>
                <w:szCs w:val="24"/>
              </w:rPr>
              <w:t xml:space="preserve"> Луиза и преподаватели разных вузов.</w:t>
            </w:r>
          </w:p>
        </w:tc>
        <w:tc>
          <w:tcPr>
            <w:tcW w:w="832" w:type="dxa"/>
            <w:tcBorders>
              <w:top w:val="single" w:sz="2" w:space="0" w:color="auto"/>
            </w:tcBorders>
          </w:tcPr>
          <w:p w:rsidR="005C45D5" w:rsidRPr="00636CFF" w:rsidRDefault="006A7ABB" w:rsidP="009D7D01">
            <w:pPr>
              <w:ind w:left="-109" w:right="-102"/>
              <w:jc w:val="center"/>
              <w:rPr>
                <w:rFonts w:ascii="Times New Roman" w:hAnsi="Times New Roman" w:cs="Times New Roman"/>
                <w:sz w:val="16"/>
                <w:szCs w:val="16"/>
              </w:rPr>
            </w:pPr>
            <w:r>
              <w:rPr>
                <w:rFonts w:ascii="Times New Roman" w:hAnsi="Times New Roman" w:cs="Times New Roman"/>
                <w:sz w:val="16"/>
                <w:szCs w:val="16"/>
              </w:rPr>
              <w:t>15</w:t>
            </w:r>
          </w:p>
        </w:tc>
        <w:tc>
          <w:tcPr>
            <w:tcW w:w="567" w:type="dxa"/>
            <w:gridSpan w:val="2"/>
            <w:tcBorders>
              <w:top w:val="single" w:sz="2" w:space="0" w:color="auto"/>
            </w:tcBorders>
          </w:tcPr>
          <w:p w:rsidR="005C45D5" w:rsidRPr="006846C0" w:rsidRDefault="005C45D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C45D5" w:rsidRPr="006846C0" w:rsidRDefault="005C45D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C45D5" w:rsidRDefault="005C45D5" w:rsidP="009D7D01">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r>
      <w:tr w:rsidR="005C45D5" w:rsidRPr="009D2D13" w:rsidTr="00C54EC2">
        <w:tc>
          <w:tcPr>
            <w:tcW w:w="2972" w:type="dxa"/>
            <w:vMerge/>
          </w:tcPr>
          <w:p w:rsidR="005C45D5" w:rsidRPr="003C3C3D" w:rsidRDefault="005C45D5" w:rsidP="009D7D01">
            <w:pPr>
              <w:jc w:val="center"/>
              <w:rPr>
                <w:rFonts w:ascii="Times New Roman" w:hAnsi="Times New Roman" w:cs="Times New Roman"/>
                <w:sz w:val="20"/>
                <w:szCs w:val="20"/>
              </w:rPr>
            </w:pPr>
          </w:p>
        </w:tc>
        <w:tc>
          <w:tcPr>
            <w:tcW w:w="7938" w:type="dxa"/>
            <w:tcBorders>
              <w:left w:val="single" w:sz="4" w:space="0" w:color="auto"/>
              <w:bottom w:val="single" w:sz="4" w:space="0" w:color="auto"/>
            </w:tcBorders>
          </w:tcPr>
          <w:p w:rsidR="005C45D5" w:rsidRPr="00392395" w:rsidRDefault="005C45D5" w:rsidP="009D7D01">
            <w:pPr>
              <w:ind w:left="-98" w:right="-147"/>
              <w:jc w:val="center"/>
              <w:rPr>
                <w:rFonts w:ascii="Times New Roman" w:hAnsi="Times New Roman" w:cs="Times New Roman"/>
                <w:color w:val="808080" w:themeColor="background1" w:themeShade="80"/>
                <w:sz w:val="24"/>
                <w:szCs w:val="24"/>
              </w:rPr>
            </w:pPr>
            <w:r w:rsidRPr="00392395">
              <w:rPr>
                <w:rFonts w:ascii="Times New Roman" w:hAnsi="Times New Roman" w:cs="Times New Roman"/>
                <w:color w:val="808080" w:themeColor="background1" w:themeShade="80"/>
                <w:sz w:val="24"/>
                <w:szCs w:val="24"/>
              </w:rPr>
              <w:t xml:space="preserve">10.07. Буйнакский музей боевой славы </w:t>
            </w:r>
            <w:proofErr w:type="spellStart"/>
            <w:r w:rsidRPr="00392395">
              <w:rPr>
                <w:rFonts w:ascii="Times New Roman" w:hAnsi="Times New Roman" w:cs="Times New Roman"/>
                <w:color w:val="808080" w:themeColor="background1" w:themeShade="80"/>
                <w:sz w:val="24"/>
                <w:szCs w:val="24"/>
              </w:rPr>
              <w:t>им.Ю.Акаева</w:t>
            </w:r>
            <w:proofErr w:type="spellEnd"/>
            <w:r w:rsidRPr="00392395">
              <w:rPr>
                <w:rFonts w:ascii="Times New Roman" w:hAnsi="Times New Roman" w:cs="Times New Roman"/>
                <w:color w:val="808080" w:themeColor="background1" w:themeShade="80"/>
                <w:sz w:val="24"/>
                <w:szCs w:val="24"/>
              </w:rPr>
              <w:t xml:space="preserve"> в  СОШ с. </w:t>
            </w:r>
            <w:proofErr w:type="spellStart"/>
            <w:r w:rsidRPr="00392395">
              <w:rPr>
                <w:rFonts w:ascii="Times New Roman" w:hAnsi="Times New Roman" w:cs="Times New Roman"/>
                <w:color w:val="808080" w:themeColor="background1" w:themeShade="80"/>
                <w:sz w:val="24"/>
                <w:szCs w:val="24"/>
              </w:rPr>
              <w:t>Халимбек</w:t>
            </w:r>
            <w:proofErr w:type="spellEnd"/>
            <w:r w:rsidRPr="00392395">
              <w:rPr>
                <w:rFonts w:ascii="Times New Roman" w:hAnsi="Times New Roman" w:cs="Times New Roman"/>
                <w:color w:val="808080" w:themeColor="background1" w:themeShade="80"/>
                <w:sz w:val="24"/>
                <w:szCs w:val="24"/>
              </w:rPr>
              <w:t>-аул Буйнакского района</w:t>
            </w:r>
            <w:r w:rsidRPr="00392395">
              <w:rPr>
                <w:sz w:val="24"/>
                <w:szCs w:val="24"/>
              </w:rPr>
              <w:t xml:space="preserve"> </w:t>
            </w:r>
            <w:r w:rsidRPr="00392395">
              <w:rPr>
                <w:rFonts w:ascii="Times New Roman" w:hAnsi="Times New Roman" w:cs="Times New Roman"/>
                <w:color w:val="808080" w:themeColor="background1" w:themeShade="80"/>
                <w:sz w:val="24"/>
                <w:szCs w:val="24"/>
              </w:rPr>
              <w:t xml:space="preserve">совместно с Администрацией Буйнакского района и Управлением образования района организовал  мероприятие памяти Героя России </w:t>
            </w:r>
            <w:proofErr w:type="spellStart"/>
            <w:r w:rsidRPr="00392395">
              <w:rPr>
                <w:rFonts w:ascii="Times New Roman" w:hAnsi="Times New Roman" w:cs="Times New Roman"/>
                <w:color w:val="808080" w:themeColor="background1" w:themeShade="80"/>
                <w:sz w:val="24"/>
                <w:szCs w:val="24"/>
              </w:rPr>
              <w:t>Аскерова</w:t>
            </w:r>
            <w:proofErr w:type="spellEnd"/>
            <w:r w:rsidRPr="00392395">
              <w:rPr>
                <w:rFonts w:ascii="Times New Roman" w:hAnsi="Times New Roman" w:cs="Times New Roman"/>
                <w:color w:val="808080" w:themeColor="background1" w:themeShade="80"/>
                <w:sz w:val="24"/>
                <w:szCs w:val="24"/>
              </w:rPr>
              <w:t xml:space="preserve"> Аскера </w:t>
            </w:r>
            <w:proofErr w:type="spellStart"/>
            <w:r w:rsidRPr="00392395">
              <w:rPr>
                <w:rFonts w:ascii="Times New Roman" w:hAnsi="Times New Roman" w:cs="Times New Roman"/>
                <w:color w:val="808080" w:themeColor="background1" w:themeShade="80"/>
                <w:sz w:val="24"/>
                <w:szCs w:val="24"/>
              </w:rPr>
              <w:t>Магомедаминовича</w:t>
            </w:r>
            <w:proofErr w:type="spellEnd"/>
            <w:r w:rsidRPr="00392395">
              <w:rPr>
                <w:rFonts w:ascii="Times New Roman" w:hAnsi="Times New Roman" w:cs="Times New Roman"/>
                <w:color w:val="808080" w:themeColor="background1" w:themeShade="80"/>
                <w:sz w:val="24"/>
                <w:szCs w:val="24"/>
              </w:rPr>
              <w:t xml:space="preserve">, который ценой своей жизни 29 мая 2005 года предотвратил крупный террористический акт в туннели по федеральной трассе Махачкала – Унцукуль. Присутствовали Заместитель главы района </w:t>
            </w:r>
            <w:proofErr w:type="spellStart"/>
            <w:r w:rsidRPr="00392395">
              <w:rPr>
                <w:rFonts w:ascii="Times New Roman" w:hAnsi="Times New Roman" w:cs="Times New Roman"/>
                <w:color w:val="808080" w:themeColor="background1" w:themeShade="80"/>
                <w:sz w:val="24"/>
                <w:szCs w:val="24"/>
              </w:rPr>
              <w:t>Ахмедзияутдинов</w:t>
            </w:r>
            <w:proofErr w:type="spellEnd"/>
            <w:r w:rsidRPr="00392395">
              <w:rPr>
                <w:rFonts w:ascii="Times New Roman" w:hAnsi="Times New Roman" w:cs="Times New Roman"/>
                <w:color w:val="808080" w:themeColor="background1" w:themeShade="80"/>
                <w:sz w:val="24"/>
                <w:szCs w:val="24"/>
              </w:rPr>
              <w:t xml:space="preserve"> </w:t>
            </w:r>
            <w:proofErr w:type="spellStart"/>
            <w:r w:rsidRPr="00392395">
              <w:rPr>
                <w:rFonts w:ascii="Times New Roman" w:hAnsi="Times New Roman" w:cs="Times New Roman"/>
                <w:color w:val="808080" w:themeColor="background1" w:themeShade="80"/>
                <w:sz w:val="24"/>
                <w:szCs w:val="24"/>
              </w:rPr>
              <w:t>Мурад</w:t>
            </w:r>
            <w:proofErr w:type="spellEnd"/>
            <w:r w:rsidRPr="00392395">
              <w:rPr>
                <w:rFonts w:ascii="Times New Roman" w:hAnsi="Times New Roman" w:cs="Times New Roman"/>
                <w:color w:val="808080" w:themeColor="background1" w:themeShade="80"/>
                <w:sz w:val="24"/>
                <w:szCs w:val="24"/>
              </w:rPr>
              <w:t xml:space="preserve"> </w:t>
            </w:r>
            <w:proofErr w:type="spellStart"/>
            <w:r w:rsidRPr="00392395">
              <w:rPr>
                <w:rFonts w:ascii="Times New Roman" w:hAnsi="Times New Roman" w:cs="Times New Roman"/>
                <w:color w:val="808080" w:themeColor="background1" w:themeShade="80"/>
                <w:sz w:val="24"/>
                <w:szCs w:val="24"/>
              </w:rPr>
              <w:t>Тагирович</w:t>
            </w:r>
            <w:proofErr w:type="spellEnd"/>
            <w:r w:rsidRPr="00392395">
              <w:rPr>
                <w:rFonts w:ascii="Times New Roman" w:hAnsi="Times New Roman" w:cs="Times New Roman"/>
                <w:color w:val="808080" w:themeColor="background1" w:themeShade="80"/>
                <w:sz w:val="24"/>
                <w:szCs w:val="24"/>
              </w:rPr>
              <w:t xml:space="preserve">, руководитель Аппарата администрации МР "Буйнакский район" </w:t>
            </w:r>
            <w:proofErr w:type="spellStart"/>
            <w:r w:rsidRPr="00392395">
              <w:rPr>
                <w:rFonts w:ascii="Times New Roman" w:hAnsi="Times New Roman" w:cs="Times New Roman"/>
                <w:color w:val="808080" w:themeColor="background1" w:themeShade="80"/>
                <w:sz w:val="24"/>
                <w:szCs w:val="24"/>
              </w:rPr>
              <w:t>Гасанханов</w:t>
            </w:r>
            <w:proofErr w:type="spellEnd"/>
            <w:r w:rsidRPr="00392395">
              <w:rPr>
                <w:rFonts w:ascii="Times New Roman" w:hAnsi="Times New Roman" w:cs="Times New Roman"/>
                <w:color w:val="808080" w:themeColor="background1" w:themeShade="80"/>
                <w:sz w:val="24"/>
                <w:szCs w:val="24"/>
              </w:rPr>
              <w:t xml:space="preserve"> Эльдар </w:t>
            </w:r>
            <w:proofErr w:type="spellStart"/>
            <w:r w:rsidRPr="00392395">
              <w:rPr>
                <w:rFonts w:ascii="Times New Roman" w:hAnsi="Times New Roman" w:cs="Times New Roman"/>
                <w:color w:val="808080" w:themeColor="background1" w:themeShade="80"/>
                <w:sz w:val="24"/>
                <w:szCs w:val="24"/>
              </w:rPr>
              <w:t>Арсланбекович</w:t>
            </w:r>
            <w:proofErr w:type="spellEnd"/>
            <w:r w:rsidRPr="00392395">
              <w:rPr>
                <w:rFonts w:ascii="Times New Roman" w:hAnsi="Times New Roman" w:cs="Times New Roman"/>
                <w:color w:val="808080" w:themeColor="background1" w:themeShade="80"/>
                <w:sz w:val="24"/>
                <w:szCs w:val="24"/>
              </w:rPr>
              <w:t xml:space="preserve">, начальник Управления образования района </w:t>
            </w:r>
            <w:proofErr w:type="spellStart"/>
            <w:r w:rsidRPr="00392395">
              <w:rPr>
                <w:rFonts w:ascii="Times New Roman" w:hAnsi="Times New Roman" w:cs="Times New Roman"/>
                <w:color w:val="808080" w:themeColor="background1" w:themeShade="80"/>
                <w:sz w:val="24"/>
                <w:szCs w:val="24"/>
              </w:rPr>
              <w:t>Пахрутдинова</w:t>
            </w:r>
            <w:proofErr w:type="spellEnd"/>
            <w:r w:rsidRPr="00392395">
              <w:rPr>
                <w:rFonts w:ascii="Times New Roman" w:hAnsi="Times New Roman" w:cs="Times New Roman"/>
                <w:color w:val="808080" w:themeColor="background1" w:themeShade="80"/>
                <w:sz w:val="24"/>
                <w:szCs w:val="24"/>
              </w:rPr>
              <w:t xml:space="preserve"> Зарема </w:t>
            </w:r>
            <w:proofErr w:type="spellStart"/>
            <w:r w:rsidRPr="00392395">
              <w:rPr>
                <w:rFonts w:ascii="Times New Roman" w:hAnsi="Times New Roman" w:cs="Times New Roman"/>
                <w:color w:val="808080" w:themeColor="background1" w:themeShade="80"/>
                <w:sz w:val="24"/>
                <w:szCs w:val="24"/>
              </w:rPr>
              <w:t>Хизриевна</w:t>
            </w:r>
            <w:proofErr w:type="spellEnd"/>
            <w:r w:rsidRPr="00392395">
              <w:rPr>
                <w:rFonts w:ascii="Times New Roman" w:hAnsi="Times New Roman" w:cs="Times New Roman"/>
                <w:color w:val="808080" w:themeColor="background1" w:themeShade="80"/>
                <w:sz w:val="24"/>
                <w:szCs w:val="24"/>
              </w:rPr>
              <w:t xml:space="preserve">, научный сотрудник музея Магомедов Абдулла </w:t>
            </w:r>
            <w:proofErr w:type="spellStart"/>
            <w:r w:rsidRPr="00392395">
              <w:rPr>
                <w:rFonts w:ascii="Times New Roman" w:hAnsi="Times New Roman" w:cs="Times New Roman"/>
                <w:color w:val="808080" w:themeColor="background1" w:themeShade="80"/>
                <w:sz w:val="24"/>
                <w:szCs w:val="24"/>
              </w:rPr>
              <w:t>Абасович</w:t>
            </w:r>
            <w:proofErr w:type="spellEnd"/>
            <w:r w:rsidRPr="00392395">
              <w:rPr>
                <w:rFonts w:ascii="Times New Roman" w:hAnsi="Times New Roman" w:cs="Times New Roman"/>
                <w:color w:val="808080" w:themeColor="background1" w:themeShade="80"/>
                <w:sz w:val="24"/>
                <w:szCs w:val="24"/>
              </w:rPr>
              <w:t xml:space="preserve">, заместитель начальника Отдела МВД России по Буйнакскому району </w:t>
            </w:r>
            <w:proofErr w:type="spellStart"/>
            <w:r w:rsidRPr="00392395">
              <w:rPr>
                <w:rFonts w:ascii="Times New Roman" w:hAnsi="Times New Roman" w:cs="Times New Roman"/>
                <w:color w:val="808080" w:themeColor="background1" w:themeShade="80"/>
                <w:sz w:val="24"/>
                <w:szCs w:val="24"/>
              </w:rPr>
              <w:t>Альбуриев</w:t>
            </w:r>
            <w:proofErr w:type="spellEnd"/>
            <w:r w:rsidRPr="00392395">
              <w:rPr>
                <w:rFonts w:ascii="Times New Roman" w:hAnsi="Times New Roman" w:cs="Times New Roman"/>
                <w:color w:val="808080" w:themeColor="background1" w:themeShade="80"/>
                <w:sz w:val="24"/>
                <w:szCs w:val="24"/>
              </w:rPr>
              <w:t xml:space="preserve"> </w:t>
            </w:r>
            <w:proofErr w:type="spellStart"/>
            <w:r w:rsidRPr="00392395">
              <w:rPr>
                <w:rFonts w:ascii="Times New Roman" w:hAnsi="Times New Roman" w:cs="Times New Roman"/>
                <w:color w:val="808080" w:themeColor="background1" w:themeShade="80"/>
                <w:sz w:val="24"/>
                <w:szCs w:val="24"/>
              </w:rPr>
              <w:t>Шагабутдин</w:t>
            </w:r>
            <w:proofErr w:type="spellEnd"/>
            <w:r w:rsidRPr="00392395">
              <w:rPr>
                <w:rFonts w:ascii="Times New Roman" w:hAnsi="Times New Roman" w:cs="Times New Roman"/>
                <w:color w:val="808080" w:themeColor="background1" w:themeShade="80"/>
                <w:sz w:val="24"/>
                <w:szCs w:val="24"/>
              </w:rPr>
              <w:t xml:space="preserve"> </w:t>
            </w:r>
            <w:proofErr w:type="spellStart"/>
            <w:r w:rsidRPr="00392395">
              <w:rPr>
                <w:rFonts w:ascii="Times New Roman" w:hAnsi="Times New Roman" w:cs="Times New Roman"/>
                <w:color w:val="808080" w:themeColor="background1" w:themeShade="80"/>
                <w:sz w:val="24"/>
                <w:szCs w:val="24"/>
              </w:rPr>
              <w:t>Хасбулатович</w:t>
            </w:r>
            <w:proofErr w:type="spellEnd"/>
            <w:r w:rsidRPr="00392395">
              <w:rPr>
                <w:rFonts w:ascii="Times New Roman" w:hAnsi="Times New Roman" w:cs="Times New Roman"/>
                <w:color w:val="808080" w:themeColor="background1" w:themeShade="80"/>
                <w:sz w:val="24"/>
                <w:szCs w:val="24"/>
              </w:rPr>
              <w:t xml:space="preserve">, директор школы </w:t>
            </w:r>
            <w:proofErr w:type="spellStart"/>
            <w:r w:rsidRPr="00392395">
              <w:rPr>
                <w:rFonts w:ascii="Times New Roman" w:hAnsi="Times New Roman" w:cs="Times New Roman"/>
                <w:color w:val="808080" w:themeColor="background1" w:themeShade="80"/>
                <w:sz w:val="24"/>
                <w:szCs w:val="24"/>
              </w:rPr>
              <w:t>Шамала</w:t>
            </w:r>
            <w:proofErr w:type="spellEnd"/>
            <w:r w:rsidRPr="00392395">
              <w:rPr>
                <w:rFonts w:ascii="Times New Roman" w:hAnsi="Times New Roman" w:cs="Times New Roman"/>
                <w:color w:val="808080" w:themeColor="background1" w:themeShade="80"/>
                <w:sz w:val="24"/>
                <w:szCs w:val="24"/>
              </w:rPr>
              <w:t xml:space="preserve"> </w:t>
            </w:r>
            <w:proofErr w:type="spellStart"/>
            <w:r w:rsidRPr="00392395">
              <w:rPr>
                <w:rFonts w:ascii="Times New Roman" w:hAnsi="Times New Roman" w:cs="Times New Roman"/>
                <w:color w:val="808080" w:themeColor="background1" w:themeShade="80"/>
                <w:sz w:val="24"/>
                <w:szCs w:val="24"/>
              </w:rPr>
              <w:t>Шарапутдиновн</w:t>
            </w:r>
            <w:r w:rsidR="00DD78E6">
              <w:rPr>
                <w:rFonts w:ascii="Times New Roman" w:hAnsi="Times New Roman" w:cs="Times New Roman"/>
                <w:color w:val="808080" w:themeColor="background1" w:themeShade="80"/>
                <w:sz w:val="24"/>
                <w:szCs w:val="24"/>
              </w:rPr>
              <w:t>а</w:t>
            </w:r>
            <w:proofErr w:type="spellEnd"/>
            <w:r w:rsidRPr="00392395">
              <w:rPr>
                <w:rFonts w:ascii="Times New Roman" w:hAnsi="Times New Roman" w:cs="Times New Roman"/>
                <w:color w:val="808080" w:themeColor="background1" w:themeShade="80"/>
                <w:sz w:val="24"/>
                <w:szCs w:val="24"/>
              </w:rPr>
              <w:t xml:space="preserve">. Гости мероприятия Герой России полковник полиции Загидов Загид </w:t>
            </w:r>
            <w:proofErr w:type="spellStart"/>
            <w:r w:rsidRPr="00392395">
              <w:rPr>
                <w:rFonts w:ascii="Times New Roman" w:hAnsi="Times New Roman" w:cs="Times New Roman"/>
                <w:color w:val="808080" w:themeColor="background1" w:themeShade="80"/>
                <w:sz w:val="24"/>
                <w:szCs w:val="24"/>
              </w:rPr>
              <w:t>Асмалавович</w:t>
            </w:r>
            <w:proofErr w:type="spellEnd"/>
            <w:r w:rsidRPr="00392395">
              <w:rPr>
                <w:rFonts w:ascii="Times New Roman" w:hAnsi="Times New Roman" w:cs="Times New Roman"/>
                <w:color w:val="808080" w:themeColor="background1" w:themeShade="80"/>
                <w:sz w:val="24"/>
                <w:szCs w:val="24"/>
              </w:rPr>
              <w:t xml:space="preserve">, председатель совета ветеранов РД Алиджанов </w:t>
            </w:r>
            <w:proofErr w:type="spellStart"/>
            <w:r w:rsidRPr="00392395">
              <w:rPr>
                <w:rFonts w:ascii="Times New Roman" w:hAnsi="Times New Roman" w:cs="Times New Roman"/>
                <w:color w:val="808080" w:themeColor="background1" w:themeShade="80"/>
                <w:sz w:val="24"/>
                <w:szCs w:val="24"/>
              </w:rPr>
              <w:t>Магарам</w:t>
            </w:r>
            <w:proofErr w:type="spellEnd"/>
            <w:r w:rsidRPr="00392395">
              <w:rPr>
                <w:rFonts w:ascii="Times New Roman" w:hAnsi="Times New Roman" w:cs="Times New Roman"/>
                <w:color w:val="808080" w:themeColor="background1" w:themeShade="80"/>
                <w:sz w:val="24"/>
                <w:szCs w:val="24"/>
              </w:rPr>
              <w:t xml:space="preserve"> </w:t>
            </w:r>
            <w:proofErr w:type="spellStart"/>
            <w:r w:rsidRPr="00392395">
              <w:rPr>
                <w:rFonts w:ascii="Times New Roman" w:hAnsi="Times New Roman" w:cs="Times New Roman"/>
                <w:color w:val="808080" w:themeColor="background1" w:themeShade="80"/>
                <w:sz w:val="24"/>
                <w:szCs w:val="24"/>
              </w:rPr>
              <w:t>Рамалданович</w:t>
            </w:r>
            <w:proofErr w:type="spellEnd"/>
            <w:r w:rsidRPr="00392395">
              <w:rPr>
                <w:rFonts w:ascii="Times New Roman" w:hAnsi="Times New Roman" w:cs="Times New Roman"/>
                <w:color w:val="808080" w:themeColor="background1" w:themeShade="80"/>
                <w:sz w:val="24"/>
                <w:szCs w:val="24"/>
              </w:rPr>
              <w:t xml:space="preserve">, председатель Региональной общественной организации Союз офицеров Республики Дагестан Ибрагимов Ибрагим </w:t>
            </w:r>
            <w:proofErr w:type="spellStart"/>
            <w:r w:rsidRPr="00392395">
              <w:rPr>
                <w:rFonts w:ascii="Times New Roman" w:hAnsi="Times New Roman" w:cs="Times New Roman"/>
                <w:color w:val="808080" w:themeColor="background1" w:themeShade="80"/>
                <w:sz w:val="24"/>
                <w:szCs w:val="24"/>
              </w:rPr>
              <w:t>Сулейманович</w:t>
            </w:r>
            <w:proofErr w:type="spellEnd"/>
            <w:r w:rsidRPr="00392395">
              <w:rPr>
                <w:rFonts w:ascii="Times New Roman" w:hAnsi="Times New Roman" w:cs="Times New Roman"/>
                <w:color w:val="808080" w:themeColor="background1" w:themeShade="80"/>
                <w:sz w:val="24"/>
                <w:szCs w:val="24"/>
              </w:rPr>
              <w:t>, председатель Союза ветеранов СВО по Буйнакску и Буйнакскому району Ким Марк Робертович, также были близкие родственники, одноклассники, сослуживцы и друзья Аскера.</w:t>
            </w:r>
          </w:p>
          <w:p w:rsidR="005C45D5" w:rsidRPr="00392395" w:rsidRDefault="00036A8B" w:rsidP="009D7D01">
            <w:pPr>
              <w:ind w:left="-98" w:right="-147"/>
              <w:jc w:val="center"/>
              <w:rPr>
                <w:rFonts w:ascii="Times New Roman" w:hAnsi="Times New Roman" w:cs="Times New Roman"/>
                <w:color w:val="808080" w:themeColor="background1" w:themeShade="80"/>
                <w:sz w:val="24"/>
                <w:szCs w:val="24"/>
              </w:rPr>
            </w:pPr>
            <w:hyperlink r:id="rId11" w:history="1">
              <w:r w:rsidR="005C45D5" w:rsidRPr="00392395">
                <w:rPr>
                  <w:rStyle w:val="a7"/>
                  <w:rFonts w:ascii="Times New Roman" w:hAnsi="Times New Roman" w:cs="Times New Roman"/>
                  <w:sz w:val="24"/>
                  <w:szCs w:val="24"/>
                </w:rPr>
                <w:t>https://vk.com/wall700124710_13</w:t>
              </w:r>
            </w:hyperlink>
            <w:r w:rsidR="005C45D5" w:rsidRPr="00392395">
              <w:rPr>
                <w:rFonts w:ascii="Times New Roman" w:hAnsi="Times New Roman" w:cs="Times New Roman"/>
                <w:color w:val="808080" w:themeColor="background1" w:themeShade="80"/>
                <w:sz w:val="24"/>
                <w:szCs w:val="24"/>
              </w:rPr>
              <w:t xml:space="preserve"> </w:t>
            </w:r>
          </w:p>
        </w:tc>
        <w:tc>
          <w:tcPr>
            <w:tcW w:w="832" w:type="dxa"/>
            <w:tcBorders>
              <w:top w:val="single" w:sz="2" w:space="0" w:color="auto"/>
            </w:tcBorders>
          </w:tcPr>
          <w:p w:rsidR="005C45D5" w:rsidRPr="00636CFF" w:rsidRDefault="005C45D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C45D5" w:rsidRPr="006846C0" w:rsidRDefault="005C45D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C45D5" w:rsidRPr="006846C0" w:rsidRDefault="005C45D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C45D5" w:rsidRDefault="005C45D5" w:rsidP="009D7D01">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r>
      <w:tr w:rsidR="008C667B" w:rsidRPr="009D2D13" w:rsidTr="00DE1327">
        <w:tc>
          <w:tcPr>
            <w:tcW w:w="15588" w:type="dxa"/>
            <w:gridSpan w:val="14"/>
          </w:tcPr>
          <w:p w:rsidR="008C667B" w:rsidRPr="00DE1327" w:rsidRDefault="008C667B" w:rsidP="008C667B">
            <w:pPr>
              <w:tabs>
                <w:tab w:val="left" w:pos="292"/>
              </w:tabs>
              <w:ind w:left="-109" w:right="-102"/>
              <w:jc w:val="center"/>
              <w:rPr>
                <w:rFonts w:ascii="Times New Roman" w:hAnsi="Times New Roman" w:cs="Times New Roman"/>
                <w:sz w:val="20"/>
                <w:szCs w:val="20"/>
              </w:rPr>
            </w:pPr>
            <w:r w:rsidRPr="00DE1327">
              <w:rPr>
                <w:rFonts w:ascii="Times New Roman" w:hAnsi="Times New Roman" w:cs="Times New Roman"/>
                <w:b/>
                <w:sz w:val="20"/>
                <w:szCs w:val="20"/>
              </w:rPr>
              <w:t>1.3</w:t>
            </w:r>
            <w:r w:rsidRPr="00DE1327">
              <w:rPr>
                <w:rFonts w:ascii="Times New Roman" w:hAnsi="Times New Roman" w:cs="Times New Roman"/>
                <w:sz w:val="20"/>
                <w:szCs w:val="20"/>
              </w:rPr>
              <w:t>.</w:t>
            </w:r>
            <w:r w:rsidRPr="00DE1327">
              <w:rPr>
                <w:rFonts w:ascii="Times New Roman" w:hAnsi="Times New Roman" w:cs="Times New Roman"/>
                <w:sz w:val="20"/>
                <w:szCs w:val="20"/>
              </w:rPr>
              <w:tab/>
              <w:t>Формирование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w:t>
            </w:r>
          </w:p>
        </w:tc>
      </w:tr>
      <w:tr w:rsidR="008C667B" w:rsidRPr="009D2D13" w:rsidTr="00DE1327">
        <w:tc>
          <w:tcPr>
            <w:tcW w:w="15588" w:type="dxa"/>
            <w:gridSpan w:val="14"/>
          </w:tcPr>
          <w:p w:rsidR="008C667B" w:rsidRPr="00DE1327" w:rsidRDefault="008C667B" w:rsidP="008C667B">
            <w:pPr>
              <w:ind w:left="-109" w:right="-102"/>
              <w:jc w:val="center"/>
              <w:rPr>
                <w:rFonts w:ascii="Times New Roman" w:hAnsi="Times New Roman" w:cs="Times New Roman"/>
                <w:sz w:val="20"/>
                <w:szCs w:val="20"/>
              </w:rPr>
            </w:pPr>
            <w:r w:rsidRPr="00DE1327">
              <w:rPr>
                <w:rFonts w:ascii="Times New Roman" w:hAnsi="Times New Roman" w:cs="Times New Roman"/>
                <w:b/>
                <w:sz w:val="20"/>
                <w:szCs w:val="20"/>
              </w:rPr>
              <w:t>1.3.2.</w:t>
            </w:r>
            <w:r w:rsidRPr="00DE1327">
              <w:rPr>
                <w:rFonts w:ascii="Times New Roman" w:hAnsi="Times New Roman" w:cs="Times New Roman"/>
                <w:sz w:val="20"/>
                <w:szCs w:val="20"/>
              </w:rPr>
              <w:t xml:space="preserve"> При реализации образовательных программ проводить профилактические мероприятия (тематические лекции, семинары и викторины, кинопоказы, театрализованные постановки, встречи с лидерами общественного мнения), направленные на разъяснение преступной сущности террористических, украинских националистических и неонацистских организаций. Для правового просвещения обучающихся, в том числе доведения информации об ответственности за совершение преступлений террористической направленности задействовать потенциал кафедр (преподавателей дисциплин) юридического профиля)</w:t>
            </w:r>
          </w:p>
        </w:tc>
      </w:tr>
      <w:tr w:rsidR="00592C95" w:rsidRPr="009D2D13" w:rsidTr="00C54EC2">
        <w:tc>
          <w:tcPr>
            <w:tcW w:w="2972" w:type="dxa"/>
            <w:vMerge w:val="restart"/>
          </w:tcPr>
          <w:p w:rsidR="00592C95" w:rsidRPr="00392395" w:rsidRDefault="00592C95" w:rsidP="008C667B">
            <w:pPr>
              <w:ind w:left="-120" w:right="-116"/>
              <w:jc w:val="center"/>
              <w:rPr>
                <w:rFonts w:ascii="Times New Roman" w:hAnsi="Times New Roman" w:cs="Times New Roman"/>
                <w:b/>
                <w:sz w:val="24"/>
                <w:szCs w:val="24"/>
              </w:rPr>
            </w:pPr>
            <w:r w:rsidRPr="00392395">
              <w:rPr>
                <w:rFonts w:ascii="Times New Roman" w:hAnsi="Times New Roman" w:cs="Times New Roman"/>
                <w:b/>
                <w:color w:val="FF0000"/>
                <w:sz w:val="24"/>
                <w:szCs w:val="24"/>
              </w:rPr>
              <w:t>Пункт 1.3.2.3.</w:t>
            </w:r>
            <w:r w:rsidRPr="00392395">
              <w:rPr>
                <w:rFonts w:ascii="Times New Roman" w:hAnsi="Times New Roman" w:cs="Times New Roman"/>
                <w:b/>
                <w:sz w:val="24"/>
                <w:szCs w:val="24"/>
              </w:rPr>
              <w:t xml:space="preserve"> </w:t>
            </w:r>
          </w:p>
          <w:p w:rsidR="00592C95" w:rsidRPr="00392395" w:rsidRDefault="00592C95" w:rsidP="008C667B">
            <w:pPr>
              <w:ind w:left="-120" w:right="-116"/>
              <w:jc w:val="center"/>
              <w:rPr>
                <w:rFonts w:ascii="Times New Roman" w:hAnsi="Times New Roman" w:cs="Times New Roman"/>
                <w:color w:val="FF0000"/>
                <w:sz w:val="24"/>
                <w:szCs w:val="24"/>
              </w:rPr>
            </w:pPr>
            <w:r w:rsidRPr="00392395">
              <w:rPr>
                <w:rFonts w:ascii="Times New Roman" w:hAnsi="Times New Roman" w:cs="Times New Roman"/>
                <w:sz w:val="24"/>
                <w:szCs w:val="24"/>
              </w:rPr>
              <w:t xml:space="preserve">Профилактические встречи-беседы деятелей культуры с </w:t>
            </w:r>
            <w:r w:rsidRPr="00392395">
              <w:rPr>
                <w:rFonts w:ascii="Times New Roman" w:hAnsi="Times New Roman" w:cs="Times New Roman"/>
                <w:sz w:val="24"/>
                <w:szCs w:val="24"/>
              </w:rPr>
              <w:lastRenderedPageBreak/>
              <w:t xml:space="preserve">учащейся молодежью, уроки мужества «Мир против терроризма», «Герои переднего края», «Россия против террора», «Я выбираю мир!», «Державы российской Герои!», «Защитники Крыма», «Что такое терроризм», «Россия страна героев», «Герои нашего времени. Россия начинается с меня», «Ты в памяти моей», «Дагестанцы – Герои России» (с участием представителей правоохранительных органов, </w:t>
            </w:r>
            <w:proofErr w:type="spellStart"/>
            <w:r w:rsidRPr="00392395">
              <w:rPr>
                <w:rFonts w:ascii="Times New Roman" w:hAnsi="Times New Roman" w:cs="Times New Roman"/>
                <w:sz w:val="24"/>
                <w:szCs w:val="24"/>
              </w:rPr>
              <w:t>Муфтията</w:t>
            </w:r>
            <w:proofErr w:type="spellEnd"/>
            <w:r w:rsidRPr="00392395">
              <w:rPr>
                <w:rFonts w:ascii="Times New Roman" w:hAnsi="Times New Roman" w:cs="Times New Roman"/>
                <w:sz w:val="24"/>
                <w:szCs w:val="24"/>
              </w:rPr>
              <w:t>, органов власти, экспертов по профилактике терроризма и экстремизма, участников СВО, ветеранов)</w:t>
            </w:r>
          </w:p>
        </w:tc>
        <w:tc>
          <w:tcPr>
            <w:tcW w:w="7938" w:type="dxa"/>
            <w:tcBorders>
              <w:left w:val="single" w:sz="4" w:space="0" w:color="auto"/>
              <w:bottom w:val="single" w:sz="4" w:space="0" w:color="auto"/>
            </w:tcBorders>
          </w:tcPr>
          <w:p w:rsidR="00122FA6" w:rsidRPr="00392395" w:rsidRDefault="00AA792B" w:rsidP="000D2F2B">
            <w:pPr>
              <w:ind w:right="-147"/>
              <w:rPr>
                <w:rFonts w:ascii="Times New Roman" w:hAnsi="Times New Roman" w:cs="Times New Roman"/>
                <w:color w:val="808080" w:themeColor="background1" w:themeShade="80"/>
                <w:sz w:val="24"/>
                <w:szCs w:val="24"/>
              </w:rPr>
            </w:pPr>
            <w:r w:rsidRPr="00392395">
              <w:rPr>
                <w:rFonts w:ascii="Times New Roman" w:hAnsi="Times New Roman" w:cs="Times New Roman"/>
                <w:color w:val="808080" w:themeColor="background1" w:themeShade="80"/>
                <w:sz w:val="24"/>
                <w:szCs w:val="24"/>
              </w:rPr>
              <w:lastRenderedPageBreak/>
              <w:t xml:space="preserve">20.07. </w:t>
            </w:r>
            <w:r w:rsidR="0041306C" w:rsidRPr="00392395">
              <w:rPr>
                <w:rFonts w:ascii="Times New Roman" w:hAnsi="Times New Roman" w:cs="Times New Roman"/>
                <w:color w:val="808080" w:themeColor="background1" w:themeShade="80"/>
                <w:sz w:val="24"/>
                <w:szCs w:val="24"/>
              </w:rPr>
              <w:t xml:space="preserve">Беседа имама с. Хунзах </w:t>
            </w:r>
            <w:proofErr w:type="spellStart"/>
            <w:r w:rsidR="0041306C" w:rsidRPr="00392395">
              <w:rPr>
                <w:rFonts w:ascii="Times New Roman" w:hAnsi="Times New Roman" w:cs="Times New Roman"/>
                <w:color w:val="808080" w:themeColor="background1" w:themeShade="80"/>
                <w:sz w:val="24"/>
                <w:szCs w:val="24"/>
              </w:rPr>
              <w:t>Абдулхаликова</w:t>
            </w:r>
            <w:proofErr w:type="spellEnd"/>
            <w:r w:rsidR="0041306C" w:rsidRPr="00392395">
              <w:rPr>
                <w:rFonts w:ascii="Times New Roman" w:hAnsi="Times New Roman" w:cs="Times New Roman"/>
                <w:color w:val="808080" w:themeColor="background1" w:themeShade="80"/>
                <w:sz w:val="24"/>
                <w:szCs w:val="24"/>
              </w:rPr>
              <w:t xml:space="preserve"> Магомеда с молодежью на тему «Религиозный фанатизм как идеологическая основа современного экстремизма и терроризма».</w:t>
            </w:r>
          </w:p>
        </w:tc>
        <w:tc>
          <w:tcPr>
            <w:tcW w:w="832" w:type="dxa"/>
            <w:tcBorders>
              <w:top w:val="single" w:sz="2" w:space="0" w:color="auto"/>
            </w:tcBorders>
          </w:tcPr>
          <w:p w:rsidR="00592C95" w:rsidRPr="00636CFF" w:rsidRDefault="00AA792B" w:rsidP="000D2F2B">
            <w:pPr>
              <w:ind w:left="-109" w:right="-102"/>
              <w:rPr>
                <w:rFonts w:ascii="Times New Roman" w:hAnsi="Times New Roman" w:cs="Times New Roman"/>
                <w:sz w:val="16"/>
                <w:szCs w:val="16"/>
              </w:rPr>
            </w:pPr>
            <w:r>
              <w:rPr>
                <w:rFonts w:ascii="Times New Roman" w:hAnsi="Times New Roman" w:cs="Times New Roman"/>
                <w:sz w:val="16"/>
                <w:szCs w:val="16"/>
              </w:rPr>
              <w:t>15</w:t>
            </w:r>
          </w:p>
        </w:tc>
        <w:tc>
          <w:tcPr>
            <w:tcW w:w="567" w:type="dxa"/>
            <w:gridSpan w:val="2"/>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8C667B">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r>
      <w:tr w:rsidR="00592C95" w:rsidRPr="009D2D13" w:rsidTr="00C54EC2">
        <w:tc>
          <w:tcPr>
            <w:tcW w:w="2972" w:type="dxa"/>
            <w:vMerge/>
          </w:tcPr>
          <w:p w:rsidR="00592C95" w:rsidRPr="00392395" w:rsidRDefault="00592C95" w:rsidP="008C667B">
            <w:pPr>
              <w:ind w:left="-120" w:right="-116"/>
              <w:jc w:val="center"/>
              <w:rPr>
                <w:rFonts w:ascii="Times New Roman" w:hAnsi="Times New Roman" w:cs="Times New Roman"/>
                <w:color w:val="FF0000"/>
                <w:sz w:val="24"/>
                <w:szCs w:val="24"/>
              </w:rPr>
            </w:pPr>
          </w:p>
        </w:tc>
        <w:tc>
          <w:tcPr>
            <w:tcW w:w="7938" w:type="dxa"/>
            <w:tcBorders>
              <w:left w:val="single" w:sz="4" w:space="0" w:color="auto"/>
              <w:bottom w:val="single" w:sz="4" w:space="0" w:color="auto"/>
            </w:tcBorders>
          </w:tcPr>
          <w:p w:rsidR="00592C95" w:rsidRPr="00392395" w:rsidRDefault="00F26FA0" w:rsidP="008C667B">
            <w:pPr>
              <w:ind w:left="-98" w:right="-147"/>
              <w:jc w:val="center"/>
              <w:rPr>
                <w:rFonts w:ascii="Times New Roman" w:hAnsi="Times New Roman" w:cs="Times New Roman"/>
                <w:color w:val="808080" w:themeColor="background1" w:themeShade="80"/>
                <w:sz w:val="24"/>
                <w:szCs w:val="24"/>
              </w:rPr>
            </w:pPr>
            <w:r w:rsidRPr="00392395">
              <w:rPr>
                <w:rFonts w:ascii="Times New Roman" w:hAnsi="Times New Roman" w:cs="Times New Roman"/>
                <w:color w:val="808080" w:themeColor="background1" w:themeShade="80"/>
                <w:sz w:val="24"/>
                <w:szCs w:val="24"/>
              </w:rPr>
              <w:t xml:space="preserve">20.07. В Музее </w:t>
            </w:r>
            <w:proofErr w:type="spellStart"/>
            <w:r w:rsidRPr="00392395">
              <w:rPr>
                <w:rFonts w:ascii="Times New Roman" w:hAnsi="Times New Roman" w:cs="Times New Roman"/>
                <w:color w:val="808080" w:themeColor="background1" w:themeShade="80"/>
                <w:sz w:val="24"/>
                <w:szCs w:val="24"/>
              </w:rPr>
              <w:t>А.Абу-Бакара</w:t>
            </w:r>
            <w:proofErr w:type="spellEnd"/>
            <w:r w:rsidRPr="00392395">
              <w:rPr>
                <w:rFonts w:ascii="Times New Roman" w:hAnsi="Times New Roman" w:cs="Times New Roman"/>
                <w:color w:val="808080" w:themeColor="background1" w:themeShade="80"/>
                <w:sz w:val="24"/>
                <w:szCs w:val="24"/>
              </w:rPr>
              <w:t xml:space="preserve">- встреча с участником СВО </w:t>
            </w:r>
            <w:proofErr w:type="spellStart"/>
            <w:r w:rsidRPr="00392395">
              <w:rPr>
                <w:rFonts w:ascii="Times New Roman" w:hAnsi="Times New Roman" w:cs="Times New Roman"/>
                <w:color w:val="808080" w:themeColor="background1" w:themeShade="80"/>
                <w:sz w:val="24"/>
                <w:szCs w:val="24"/>
              </w:rPr>
              <w:t>Чамкурлаловым</w:t>
            </w:r>
            <w:proofErr w:type="spellEnd"/>
            <w:r w:rsidRPr="00392395">
              <w:rPr>
                <w:rFonts w:ascii="Times New Roman" w:hAnsi="Times New Roman" w:cs="Times New Roman"/>
                <w:color w:val="808080" w:themeColor="background1" w:themeShade="80"/>
                <w:sz w:val="24"/>
                <w:szCs w:val="24"/>
              </w:rPr>
              <w:t xml:space="preserve"> Гаджи-Курбан, который добровольцем уехал на Специальную военную операцию на Украину и с матерью участника СВО </w:t>
            </w:r>
            <w:proofErr w:type="spellStart"/>
            <w:r w:rsidRPr="00392395">
              <w:rPr>
                <w:rFonts w:ascii="Times New Roman" w:hAnsi="Times New Roman" w:cs="Times New Roman"/>
                <w:color w:val="808080" w:themeColor="background1" w:themeShade="80"/>
                <w:sz w:val="24"/>
                <w:szCs w:val="24"/>
              </w:rPr>
              <w:t>Мамагаджиева</w:t>
            </w:r>
            <w:proofErr w:type="spellEnd"/>
            <w:r w:rsidRPr="00392395">
              <w:rPr>
                <w:rFonts w:ascii="Times New Roman" w:hAnsi="Times New Roman" w:cs="Times New Roman"/>
                <w:color w:val="808080" w:themeColor="background1" w:themeShade="80"/>
                <w:sz w:val="24"/>
                <w:szCs w:val="24"/>
              </w:rPr>
              <w:t xml:space="preserve"> Тимура. </w:t>
            </w:r>
          </w:p>
        </w:tc>
        <w:tc>
          <w:tcPr>
            <w:tcW w:w="832" w:type="dxa"/>
            <w:tcBorders>
              <w:top w:val="single" w:sz="2" w:space="0" w:color="auto"/>
            </w:tcBorders>
          </w:tcPr>
          <w:p w:rsidR="00592C95" w:rsidRPr="00636CFF" w:rsidRDefault="00F26FA0" w:rsidP="000D2F2B">
            <w:pPr>
              <w:ind w:left="-109" w:right="-102"/>
              <w:rPr>
                <w:rFonts w:ascii="Times New Roman" w:hAnsi="Times New Roman" w:cs="Times New Roman"/>
                <w:sz w:val="16"/>
                <w:szCs w:val="16"/>
              </w:rPr>
            </w:pPr>
            <w:r>
              <w:rPr>
                <w:rFonts w:ascii="Times New Roman" w:hAnsi="Times New Roman" w:cs="Times New Roman"/>
                <w:sz w:val="16"/>
                <w:szCs w:val="16"/>
              </w:rPr>
              <w:t>5</w:t>
            </w:r>
          </w:p>
        </w:tc>
        <w:tc>
          <w:tcPr>
            <w:tcW w:w="567" w:type="dxa"/>
            <w:gridSpan w:val="2"/>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8C667B">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r>
      <w:tr w:rsidR="00957995" w:rsidRPr="009D2D13" w:rsidTr="00C54EC2">
        <w:tc>
          <w:tcPr>
            <w:tcW w:w="2972" w:type="dxa"/>
            <w:vMerge/>
          </w:tcPr>
          <w:p w:rsidR="00957995" w:rsidRPr="00392395" w:rsidRDefault="00957995" w:rsidP="008C667B">
            <w:pPr>
              <w:ind w:left="-120" w:right="-116"/>
              <w:jc w:val="center"/>
              <w:rPr>
                <w:rFonts w:ascii="Times New Roman" w:hAnsi="Times New Roman" w:cs="Times New Roman"/>
                <w:color w:val="FF0000"/>
                <w:sz w:val="24"/>
                <w:szCs w:val="24"/>
              </w:rPr>
            </w:pPr>
          </w:p>
        </w:tc>
        <w:tc>
          <w:tcPr>
            <w:tcW w:w="7938" w:type="dxa"/>
            <w:tcBorders>
              <w:left w:val="single" w:sz="4" w:space="0" w:color="auto"/>
              <w:bottom w:val="single" w:sz="4" w:space="0" w:color="auto"/>
            </w:tcBorders>
          </w:tcPr>
          <w:p w:rsidR="00957995" w:rsidRPr="00392395" w:rsidRDefault="00957995" w:rsidP="008C667B">
            <w:pPr>
              <w:ind w:left="-98" w:right="-147"/>
              <w:jc w:val="center"/>
              <w:rPr>
                <w:rFonts w:ascii="Times New Roman" w:hAnsi="Times New Roman" w:cs="Times New Roman"/>
                <w:color w:val="808080" w:themeColor="background1" w:themeShade="80"/>
                <w:sz w:val="24"/>
                <w:szCs w:val="24"/>
              </w:rPr>
            </w:pPr>
            <w:r w:rsidRPr="00392395">
              <w:rPr>
                <w:rFonts w:ascii="Times New Roman" w:hAnsi="Times New Roman" w:cs="Times New Roman"/>
                <w:color w:val="808080" w:themeColor="background1" w:themeShade="80"/>
                <w:sz w:val="24"/>
                <w:szCs w:val="24"/>
              </w:rPr>
              <w:t>20.07.</w:t>
            </w:r>
            <w:r w:rsidR="00DA4B99">
              <w:rPr>
                <w:rFonts w:ascii="Times New Roman" w:hAnsi="Times New Roman" w:cs="Times New Roman"/>
                <w:color w:val="808080" w:themeColor="background1" w:themeShade="80"/>
                <w:sz w:val="24"/>
                <w:szCs w:val="24"/>
              </w:rPr>
              <w:t xml:space="preserve"> </w:t>
            </w:r>
            <w:r w:rsidRPr="00392395">
              <w:rPr>
                <w:rFonts w:ascii="Times New Roman" w:hAnsi="Times New Roman" w:cs="Times New Roman"/>
                <w:color w:val="808080" w:themeColor="background1" w:themeShade="80"/>
                <w:sz w:val="24"/>
                <w:szCs w:val="24"/>
              </w:rPr>
              <w:t xml:space="preserve">В </w:t>
            </w:r>
            <w:proofErr w:type="spellStart"/>
            <w:r w:rsidRPr="00392395">
              <w:rPr>
                <w:rFonts w:ascii="Times New Roman" w:hAnsi="Times New Roman" w:cs="Times New Roman"/>
                <w:color w:val="808080" w:themeColor="background1" w:themeShade="80"/>
                <w:sz w:val="24"/>
                <w:szCs w:val="24"/>
              </w:rPr>
              <w:t>Губденском</w:t>
            </w:r>
            <w:proofErr w:type="spellEnd"/>
            <w:r w:rsidRPr="00392395">
              <w:rPr>
                <w:rFonts w:ascii="Times New Roman" w:hAnsi="Times New Roman" w:cs="Times New Roman"/>
                <w:color w:val="808080" w:themeColor="background1" w:themeShade="80"/>
                <w:sz w:val="24"/>
                <w:szCs w:val="24"/>
              </w:rPr>
              <w:t xml:space="preserve"> краеведческом музее -встреча с приехавшим в отпуск</w:t>
            </w:r>
            <w:r w:rsidRPr="00392395">
              <w:rPr>
                <w:rFonts w:ascii="Times New Roman" w:hAnsi="Times New Roman" w:cs="Times New Roman"/>
                <w:sz w:val="24"/>
                <w:szCs w:val="24"/>
              </w:rPr>
              <w:t xml:space="preserve"> участником СВО </w:t>
            </w:r>
            <w:r w:rsidRPr="00392395">
              <w:rPr>
                <w:rFonts w:ascii="Times New Roman" w:hAnsi="Times New Roman" w:cs="Times New Roman"/>
                <w:color w:val="808080" w:themeColor="background1" w:themeShade="80"/>
                <w:sz w:val="24"/>
                <w:szCs w:val="24"/>
              </w:rPr>
              <w:t xml:space="preserve">Магомедовым </w:t>
            </w:r>
            <w:proofErr w:type="spellStart"/>
            <w:r w:rsidRPr="00392395">
              <w:rPr>
                <w:rFonts w:ascii="Times New Roman" w:hAnsi="Times New Roman" w:cs="Times New Roman"/>
                <w:color w:val="808080" w:themeColor="background1" w:themeShade="80"/>
                <w:sz w:val="24"/>
                <w:szCs w:val="24"/>
              </w:rPr>
              <w:t>Магомедгаджи</w:t>
            </w:r>
            <w:proofErr w:type="spellEnd"/>
            <w:r w:rsidRPr="00392395">
              <w:rPr>
                <w:rFonts w:ascii="Times New Roman" w:hAnsi="Times New Roman" w:cs="Times New Roman"/>
                <w:color w:val="808080" w:themeColor="background1" w:themeShade="80"/>
                <w:sz w:val="24"/>
                <w:szCs w:val="24"/>
              </w:rPr>
              <w:t xml:space="preserve">, награжденным </w:t>
            </w:r>
            <w:r w:rsidR="003F1A2E" w:rsidRPr="00392395">
              <w:rPr>
                <w:rFonts w:ascii="Times New Roman" w:hAnsi="Times New Roman" w:cs="Times New Roman"/>
                <w:color w:val="808080" w:themeColor="background1" w:themeShade="80"/>
                <w:sz w:val="24"/>
                <w:szCs w:val="24"/>
              </w:rPr>
              <w:t>«Медалью</w:t>
            </w:r>
            <w:r w:rsidR="000479E3" w:rsidRPr="00392395">
              <w:rPr>
                <w:rFonts w:ascii="Times New Roman" w:hAnsi="Times New Roman" w:cs="Times New Roman"/>
                <w:color w:val="808080" w:themeColor="background1" w:themeShade="80"/>
                <w:sz w:val="24"/>
                <w:szCs w:val="24"/>
              </w:rPr>
              <w:t xml:space="preserve"> </w:t>
            </w:r>
            <w:r w:rsidRPr="00392395">
              <w:rPr>
                <w:rFonts w:ascii="Times New Roman" w:hAnsi="Times New Roman" w:cs="Times New Roman"/>
                <w:color w:val="808080" w:themeColor="background1" w:themeShade="80"/>
                <w:sz w:val="24"/>
                <w:szCs w:val="24"/>
              </w:rPr>
              <w:t>Жукова»</w:t>
            </w:r>
          </w:p>
        </w:tc>
        <w:tc>
          <w:tcPr>
            <w:tcW w:w="832" w:type="dxa"/>
            <w:tcBorders>
              <w:top w:val="single" w:sz="2" w:space="0" w:color="auto"/>
            </w:tcBorders>
          </w:tcPr>
          <w:p w:rsidR="00957995" w:rsidRDefault="00957995" w:rsidP="000D2F2B">
            <w:pPr>
              <w:ind w:left="-109" w:right="-102"/>
              <w:rPr>
                <w:rFonts w:ascii="Times New Roman" w:hAnsi="Times New Roman" w:cs="Times New Roman"/>
                <w:sz w:val="16"/>
                <w:szCs w:val="16"/>
              </w:rPr>
            </w:pPr>
          </w:p>
        </w:tc>
        <w:tc>
          <w:tcPr>
            <w:tcW w:w="567" w:type="dxa"/>
            <w:gridSpan w:val="2"/>
            <w:tcBorders>
              <w:top w:val="single" w:sz="2" w:space="0" w:color="auto"/>
            </w:tcBorders>
          </w:tcPr>
          <w:p w:rsidR="00957995" w:rsidRPr="006846C0" w:rsidRDefault="00957995"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957995" w:rsidRPr="006846C0" w:rsidRDefault="00957995"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957995" w:rsidRDefault="00957995" w:rsidP="008C667B">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957995" w:rsidRPr="00C36763" w:rsidRDefault="00957995"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957995" w:rsidRPr="00C36763" w:rsidRDefault="00957995"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957995" w:rsidRPr="00C36763" w:rsidRDefault="00957995" w:rsidP="008C667B">
            <w:pPr>
              <w:ind w:left="-109" w:right="-102"/>
              <w:jc w:val="center"/>
              <w:rPr>
                <w:rFonts w:ascii="Times New Roman" w:hAnsi="Times New Roman" w:cs="Times New Roman"/>
                <w:sz w:val="20"/>
                <w:szCs w:val="20"/>
              </w:rPr>
            </w:pPr>
          </w:p>
        </w:tc>
      </w:tr>
      <w:tr w:rsidR="00161E0A" w:rsidRPr="009D2D13" w:rsidTr="00C54EC2">
        <w:tc>
          <w:tcPr>
            <w:tcW w:w="2972" w:type="dxa"/>
            <w:vMerge/>
          </w:tcPr>
          <w:p w:rsidR="00161E0A" w:rsidRPr="00392395" w:rsidRDefault="00161E0A" w:rsidP="008C667B">
            <w:pPr>
              <w:ind w:left="-120" w:right="-116"/>
              <w:jc w:val="center"/>
              <w:rPr>
                <w:rFonts w:ascii="Times New Roman" w:hAnsi="Times New Roman" w:cs="Times New Roman"/>
                <w:color w:val="FF0000"/>
                <w:sz w:val="24"/>
                <w:szCs w:val="24"/>
              </w:rPr>
            </w:pPr>
          </w:p>
        </w:tc>
        <w:tc>
          <w:tcPr>
            <w:tcW w:w="7938" w:type="dxa"/>
            <w:tcBorders>
              <w:left w:val="single" w:sz="4" w:space="0" w:color="auto"/>
              <w:bottom w:val="single" w:sz="4" w:space="0" w:color="auto"/>
            </w:tcBorders>
          </w:tcPr>
          <w:p w:rsidR="00161E0A" w:rsidRPr="00392395" w:rsidRDefault="00161E0A" w:rsidP="008C667B">
            <w:pPr>
              <w:ind w:left="-98" w:right="-147"/>
              <w:jc w:val="center"/>
              <w:rPr>
                <w:rFonts w:ascii="Times New Roman" w:hAnsi="Times New Roman" w:cs="Times New Roman"/>
                <w:color w:val="808080" w:themeColor="background1" w:themeShade="80"/>
                <w:sz w:val="24"/>
                <w:szCs w:val="24"/>
              </w:rPr>
            </w:pPr>
            <w:r w:rsidRPr="00392395">
              <w:rPr>
                <w:rFonts w:ascii="Times New Roman" w:hAnsi="Times New Roman" w:cs="Times New Roman"/>
                <w:color w:val="808080" w:themeColor="background1" w:themeShade="80"/>
                <w:sz w:val="24"/>
                <w:szCs w:val="24"/>
              </w:rPr>
              <w:t xml:space="preserve">06.07. В </w:t>
            </w:r>
            <w:proofErr w:type="spellStart"/>
            <w:r w:rsidRPr="00392395">
              <w:rPr>
                <w:rFonts w:ascii="Times New Roman" w:hAnsi="Times New Roman" w:cs="Times New Roman"/>
                <w:color w:val="808080" w:themeColor="background1" w:themeShade="80"/>
                <w:sz w:val="24"/>
                <w:szCs w:val="24"/>
              </w:rPr>
              <w:t>Губденском</w:t>
            </w:r>
            <w:proofErr w:type="spellEnd"/>
            <w:r w:rsidRPr="00392395">
              <w:rPr>
                <w:rFonts w:ascii="Times New Roman" w:hAnsi="Times New Roman" w:cs="Times New Roman"/>
                <w:color w:val="808080" w:themeColor="background1" w:themeShade="80"/>
                <w:sz w:val="24"/>
                <w:szCs w:val="24"/>
              </w:rPr>
              <w:t xml:space="preserve"> краеведческом музее -встреча с </w:t>
            </w:r>
            <w:proofErr w:type="gramStart"/>
            <w:r w:rsidRPr="00392395">
              <w:rPr>
                <w:rFonts w:ascii="Times New Roman" w:hAnsi="Times New Roman" w:cs="Times New Roman"/>
                <w:color w:val="808080" w:themeColor="background1" w:themeShade="80"/>
                <w:sz w:val="24"/>
                <w:szCs w:val="24"/>
              </w:rPr>
              <w:t xml:space="preserve">родителями </w:t>
            </w:r>
            <w:r w:rsidRPr="00392395">
              <w:rPr>
                <w:rFonts w:ascii="Times New Roman" w:hAnsi="Times New Roman" w:cs="Times New Roman"/>
                <w:sz w:val="24"/>
                <w:szCs w:val="24"/>
              </w:rPr>
              <w:t xml:space="preserve"> </w:t>
            </w:r>
            <w:r w:rsidRPr="00392395">
              <w:rPr>
                <w:rFonts w:ascii="Times New Roman" w:hAnsi="Times New Roman" w:cs="Times New Roman"/>
                <w:color w:val="808080" w:themeColor="background1" w:themeShade="80"/>
                <w:sz w:val="24"/>
                <w:szCs w:val="24"/>
              </w:rPr>
              <w:t>родителей</w:t>
            </w:r>
            <w:proofErr w:type="gramEnd"/>
            <w:r w:rsidRPr="00392395">
              <w:rPr>
                <w:rFonts w:ascii="Times New Roman" w:hAnsi="Times New Roman" w:cs="Times New Roman"/>
                <w:color w:val="808080" w:themeColor="background1" w:themeShade="80"/>
                <w:sz w:val="24"/>
                <w:szCs w:val="24"/>
              </w:rPr>
              <w:t xml:space="preserve"> участника СВО Акаева Магомедали </w:t>
            </w:r>
            <w:proofErr w:type="spellStart"/>
            <w:r w:rsidRPr="00392395">
              <w:rPr>
                <w:rFonts w:ascii="Times New Roman" w:hAnsi="Times New Roman" w:cs="Times New Roman"/>
                <w:color w:val="808080" w:themeColor="background1" w:themeShade="80"/>
                <w:sz w:val="24"/>
                <w:szCs w:val="24"/>
              </w:rPr>
              <w:t>Магомедэминовича</w:t>
            </w:r>
            <w:proofErr w:type="spellEnd"/>
            <w:r w:rsidRPr="00392395">
              <w:rPr>
                <w:rFonts w:ascii="Times New Roman" w:hAnsi="Times New Roman" w:cs="Times New Roman"/>
                <w:color w:val="808080" w:themeColor="background1" w:themeShade="80"/>
                <w:sz w:val="24"/>
                <w:szCs w:val="24"/>
              </w:rPr>
              <w:t xml:space="preserve"> (</w:t>
            </w:r>
            <w:r w:rsidRPr="00392395">
              <w:rPr>
                <w:rFonts w:ascii="Times New Roman" w:hAnsi="Times New Roman" w:cs="Times New Roman"/>
                <w:sz w:val="24"/>
                <w:szCs w:val="24"/>
              </w:rPr>
              <w:t xml:space="preserve"> </w:t>
            </w:r>
            <w:r w:rsidRPr="00392395">
              <w:rPr>
                <w:rFonts w:ascii="Times New Roman" w:hAnsi="Times New Roman" w:cs="Times New Roman"/>
                <w:color w:val="808080" w:themeColor="background1" w:themeShade="80"/>
                <w:sz w:val="24"/>
                <w:szCs w:val="24"/>
              </w:rPr>
              <w:t>участник антитеррористической операции на Кавказе, участник боевых событий в Сирии, с 24 февраля 2022 года на СВО, награждён многими медалями).</w:t>
            </w:r>
          </w:p>
        </w:tc>
        <w:tc>
          <w:tcPr>
            <w:tcW w:w="832" w:type="dxa"/>
            <w:tcBorders>
              <w:top w:val="single" w:sz="2" w:space="0" w:color="auto"/>
            </w:tcBorders>
          </w:tcPr>
          <w:p w:rsidR="00161E0A" w:rsidRDefault="00161E0A" w:rsidP="000D2F2B">
            <w:pPr>
              <w:ind w:left="-109" w:right="-102"/>
              <w:rPr>
                <w:rFonts w:ascii="Times New Roman" w:hAnsi="Times New Roman" w:cs="Times New Roman"/>
                <w:sz w:val="16"/>
                <w:szCs w:val="16"/>
              </w:rPr>
            </w:pPr>
          </w:p>
        </w:tc>
        <w:tc>
          <w:tcPr>
            <w:tcW w:w="567" w:type="dxa"/>
            <w:gridSpan w:val="2"/>
            <w:tcBorders>
              <w:top w:val="single" w:sz="2" w:space="0" w:color="auto"/>
            </w:tcBorders>
          </w:tcPr>
          <w:p w:rsidR="00161E0A" w:rsidRPr="006846C0" w:rsidRDefault="00161E0A"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161E0A" w:rsidRPr="006846C0" w:rsidRDefault="00161E0A"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161E0A" w:rsidRDefault="00161E0A" w:rsidP="008C667B">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161E0A" w:rsidRPr="00C36763" w:rsidRDefault="00161E0A"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161E0A" w:rsidRPr="00C36763" w:rsidRDefault="00161E0A"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161E0A" w:rsidRPr="00C36763" w:rsidRDefault="00161E0A" w:rsidP="008C667B">
            <w:pPr>
              <w:ind w:left="-109" w:right="-102"/>
              <w:jc w:val="center"/>
              <w:rPr>
                <w:rFonts w:ascii="Times New Roman" w:hAnsi="Times New Roman" w:cs="Times New Roman"/>
                <w:sz w:val="20"/>
                <w:szCs w:val="20"/>
              </w:rPr>
            </w:pPr>
          </w:p>
        </w:tc>
      </w:tr>
      <w:tr w:rsidR="001E4C33" w:rsidRPr="009D2D13" w:rsidTr="00C54EC2">
        <w:tc>
          <w:tcPr>
            <w:tcW w:w="2972" w:type="dxa"/>
            <w:vMerge/>
          </w:tcPr>
          <w:p w:rsidR="001E4C33" w:rsidRPr="00392395" w:rsidRDefault="001E4C33" w:rsidP="008C667B">
            <w:pPr>
              <w:ind w:left="-120" w:right="-116"/>
              <w:jc w:val="center"/>
              <w:rPr>
                <w:rFonts w:ascii="Times New Roman" w:hAnsi="Times New Roman" w:cs="Times New Roman"/>
                <w:color w:val="FF0000"/>
                <w:sz w:val="24"/>
                <w:szCs w:val="24"/>
              </w:rPr>
            </w:pPr>
          </w:p>
        </w:tc>
        <w:tc>
          <w:tcPr>
            <w:tcW w:w="7938" w:type="dxa"/>
            <w:tcBorders>
              <w:left w:val="single" w:sz="4" w:space="0" w:color="auto"/>
              <w:bottom w:val="single" w:sz="4" w:space="0" w:color="auto"/>
            </w:tcBorders>
          </w:tcPr>
          <w:p w:rsidR="001E4C33" w:rsidRPr="00392395" w:rsidRDefault="001E4C33" w:rsidP="008C667B">
            <w:pPr>
              <w:ind w:left="-98" w:right="-147"/>
              <w:jc w:val="center"/>
              <w:rPr>
                <w:rFonts w:ascii="Times New Roman" w:hAnsi="Times New Roman" w:cs="Times New Roman"/>
                <w:color w:val="808080" w:themeColor="background1" w:themeShade="80"/>
                <w:sz w:val="24"/>
                <w:szCs w:val="24"/>
              </w:rPr>
            </w:pPr>
            <w:r w:rsidRPr="00392395">
              <w:rPr>
                <w:rFonts w:ascii="Times New Roman" w:hAnsi="Times New Roman" w:cs="Times New Roman"/>
                <w:color w:val="808080" w:themeColor="background1" w:themeShade="80"/>
                <w:sz w:val="24"/>
                <w:szCs w:val="24"/>
              </w:rPr>
              <w:t>09.07. В Культурно-историческом комплексе «</w:t>
            </w:r>
            <w:proofErr w:type="spellStart"/>
            <w:proofErr w:type="gramStart"/>
            <w:r w:rsidRPr="00392395">
              <w:rPr>
                <w:rFonts w:ascii="Times New Roman" w:hAnsi="Times New Roman" w:cs="Times New Roman"/>
                <w:color w:val="808080" w:themeColor="background1" w:themeShade="80"/>
                <w:sz w:val="24"/>
                <w:szCs w:val="24"/>
              </w:rPr>
              <w:t>Ахульго</w:t>
            </w:r>
            <w:proofErr w:type="spellEnd"/>
            <w:r w:rsidRPr="00392395">
              <w:rPr>
                <w:rFonts w:ascii="Times New Roman" w:hAnsi="Times New Roman" w:cs="Times New Roman"/>
                <w:color w:val="808080" w:themeColor="background1" w:themeShade="80"/>
                <w:sz w:val="24"/>
                <w:szCs w:val="24"/>
              </w:rPr>
              <w:t>»  состоялась</w:t>
            </w:r>
            <w:proofErr w:type="gramEnd"/>
            <w:r w:rsidRPr="00392395">
              <w:rPr>
                <w:rFonts w:ascii="Times New Roman" w:hAnsi="Times New Roman" w:cs="Times New Roman"/>
                <w:color w:val="808080" w:themeColor="background1" w:themeShade="80"/>
                <w:sz w:val="24"/>
                <w:szCs w:val="24"/>
              </w:rPr>
              <w:t xml:space="preserve"> встреча с членами семей участников СВО, приуроченная Году семьи. Были приглашены члены семей участников СВО. На встрече присутствовали жёны и дети </w:t>
            </w:r>
            <w:proofErr w:type="gramStart"/>
            <w:r w:rsidRPr="00392395">
              <w:rPr>
                <w:rFonts w:ascii="Times New Roman" w:hAnsi="Times New Roman" w:cs="Times New Roman"/>
                <w:color w:val="808080" w:themeColor="background1" w:themeShade="80"/>
                <w:sz w:val="24"/>
                <w:szCs w:val="24"/>
              </w:rPr>
              <w:t>военнослужащих..</w:t>
            </w:r>
            <w:proofErr w:type="gramEnd"/>
          </w:p>
        </w:tc>
        <w:tc>
          <w:tcPr>
            <w:tcW w:w="832" w:type="dxa"/>
            <w:tcBorders>
              <w:top w:val="single" w:sz="2" w:space="0" w:color="auto"/>
            </w:tcBorders>
          </w:tcPr>
          <w:p w:rsidR="001E4C33" w:rsidRDefault="001E4C33" w:rsidP="000D2F2B">
            <w:pPr>
              <w:ind w:left="-109" w:right="-102"/>
              <w:rPr>
                <w:rFonts w:ascii="Times New Roman" w:hAnsi="Times New Roman" w:cs="Times New Roman"/>
                <w:sz w:val="16"/>
                <w:szCs w:val="16"/>
              </w:rPr>
            </w:pPr>
            <w:r>
              <w:rPr>
                <w:rFonts w:ascii="Times New Roman" w:hAnsi="Times New Roman" w:cs="Times New Roman"/>
                <w:sz w:val="16"/>
                <w:szCs w:val="16"/>
              </w:rPr>
              <w:t>25</w:t>
            </w:r>
          </w:p>
        </w:tc>
        <w:tc>
          <w:tcPr>
            <w:tcW w:w="567" w:type="dxa"/>
            <w:gridSpan w:val="2"/>
            <w:tcBorders>
              <w:top w:val="single" w:sz="2" w:space="0" w:color="auto"/>
            </w:tcBorders>
          </w:tcPr>
          <w:p w:rsidR="001E4C33" w:rsidRPr="006846C0" w:rsidRDefault="001E4C33"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1E4C33" w:rsidRPr="006846C0" w:rsidRDefault="001E4C33"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1E4C33" w:rsidRDefault="001E4C33" w:rsidP="008C667B">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1E4C33" w:rsidRPr="00C36763" w:rsidRDefault="001E4C33"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1E4C33" w:rsidRPr="00C36763" w:rsidRDefault="001E4C33"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1E4C33" w:rsidRPr="00C36763" w:rsidRDefault="001E4C33" w:rsidP="008C667B">
            <w:pPr>
              <w:ind w:left="-109" w:right="-102"/>
              <w:jc w:val="center"/>
              <w:rPr>
                <w:rFonts w:ascii="Times New Roman" w:hAnsi="Times New Roman" w:cs="Times New Roman"/>
                <w:sz w:val="20"/>
                <w:szCs w:val="20"/>
              </w:rPr>
            </w:pPr>
          </w:p>
        </w:tc>
      </w:tr>
      <w:tr w:rsidR="00534546" w:rsidRPr="009D2D13" w:rsidTr="00C54EC2">
        <w:tc>
          <w:tcPr>
            <w:tcW w:w="2972" w:type="dxa"/>
            <w:vMerge/>
          </w:tcPr>
          <w:p w:rsidR="00534546" w:rsidRPr="00392395" w:rsidRDefault="00534546" w:rsidP="008C667B">
            <w:pPr>
              <w:ind w:left="-120" w:right="-116"/>
              <w:jc w:val="center"/>
              <w:rPr>
                <w:rFonts w:ascii="Times New Roman" w:hAnsi="Times New Roman" w:cs="Times New Roman"/>
                <w:color w:val="FF0000"/>
                <w:sz w:val="24"/>
                <w:szCs w:val="24"/>
              </w:rPr>
            </w:pPr>
          </w:p>
        </w:tc>
        <w:tc>
          <w:tcPr>
            <w:tcW w:w="7938" w:type="dxa"/>
            <w:tcBorders>
              <w:left w:val="single" w:sz="4" w:space="0" w:color="auto"/>
              <w:bottom w:val="single" w:sz="4" w:space="0" w:color="auto"/>
            </w:tcBorders>
          </w:tcPr>
          <w:p w:rsidR="00534546" w:rsidRPr="00392395" w:rsidRDefault="00534546" w:rsidP="008C667B">
            <w:pPr>
              <w:ind w:left="-98" w:right="-147"/>
              <w:jc w:val="center"/>
              <w:rPr>
                <w:rFonts w:ascii="Times New Roman" w:hAnsi="Times New Roman" w:cs="Times New Roman"/>
                <w:color w:val="808080" w:themeColor="background1" w:themeShade="80"/>
                <w:sz w:val="24"/>
                <w:szCs w:val="24"/>
              </w:rPr>
            </w:pPr>
            <w:r w:rsidRPr="00392395">
              <w:rPr>
                <w:rFonts w:ascii="Times New Roman" w:hAnsi="Times New Roman" w:cs="Times New Roman"/>
                <w:color w:val="808080" w:themeColor="background1" w:themeShade="80"/>
                <w:sz w:val="24"/>
                <w:szCs w:val="24"/>
              </w:rPr>
              <w:t xml:space="preserve">10.07. В </w:t>
            </w:r>
            <w:proofErr w:type="spellStart"/>
            <w:r w:rsidRPr="00392395">
              <w:rPr>
                <w:rFonts w:ascii="Times New Roman" w:hAnsi="Times New Roman" w:cs="Times New Roman"/>
                <w:color w:val="808080" w:themeColor="background1" w:themeShade="80"/>
                <w:sz w:val="24"/>
                <w:szCs w:val="24"/>
              </w:rPr>
              <w:t>Гергебильском</w:t>
            </w:r>
            <w:proofErr w:type="spellEnd"/>
            <w:r w:rsidRPr="00392395">
              <w:rPr>
                <w:rFonts w:ascii="Times New Roman" w:hAnsi="Times New Roman" w:cs="Times New Roman"/>
                <w:color w:val="808080" w:themeColor="background1" w:themeShade="80"/>
                <w:sz w:val="24"/>
                <w:szCs w:val="24"/>
              </w:rPr>
              <w:t xml:space="preserve"> историко-краеведческом музеев рамках мероприятия</w:t>
            </w:r>
            <w:r w:rsidRPr="00392395">
              <w:rPr>
                <w:rFonts w:ascii="Times New Roman" w:hAnsi="Times New Roman" w:cs="Times New Roman"/>
                <w:sz w:val="24"/>
                <w:szCs w:val="24"/>
              </w:rPr>
              <w:t xml:space="preserve"> </w:t>
            </w:r>
            <w:r w:rsidRPr="00392395">
              <w:rPr>
                <w:rFonts w:ascii="Times New Roman" w:hAnsi="Times New Roman" w:cs="Times New Roman"/>
                <w:color w:val="808080" w:themeColor="background1" w:themeShade="80"/>
                <w:sz w:val="24"/>
                <w:szCs w:val="24"/>
              </w:rPr>
              <w:t xml:space="preserve">ко Дню семьи, любви и верности встреча </w:t>
            </w:r>
            <w:proofErr w:type="gramStart"/>
            <w:r w:rsidRPr="00392395">
              <w:rPr>
                <w:rFonts w:ascii="Times New Roman" w:hAnsi="Times New Roman" w:cs="Times New Roman"/>
                <w:color w:val="808080" w:themeColor="background1" w:themeShade="80"/>
                <w:sz w:val="24"/>
                <w:szCs w:val="24"/>
              </w:rPr>
              <w:t>с  членами</w:t>
            </w:r>
            <w:proofErr w:type="gramEnd"/>
            <w:r w:rsidRPr="00392395">
              <w:rPr>
                <w:rFonts w:ascii="Times New Roman" w:hAnsi="Times New Roman" w:cs="Times New Roman"/>
                <w:color w:val="808080" w:themeColor="background1" w:themeShade="80"/>
                <w:sz w:val="24"/>
                <w:szCs w:val="24"/>
              </w:rPr>
              <w:t xml:space="preserve"> семей участников СВО .              </w:t>
            </w:r>
          </w:p>
        </w:tc>
        <w:tc>
          <w:tcPr>
            <w:tcW w:w="832" w:type="dxa"/>
            <w:tcBorders>
              <w:top w:val="single" w:sz="2" w:space="0" w:color="auto"/>
            </w:tcBorders>
          </w:tcPr>
          <w:p w:rsidR="00534546" w:rsidRDefault="00534546" w:rsidP="000D2F2B">
            <w:pPr>
              <w:ind w:left="-109" w:right="-102"/>
              <w:rPr>
                <w:rFonts w:ascii="Times New Roman" w:hAnsi="Times New Roman" w:cs="Times New Roman"/>
                <w:sz w:val="16"/>
                <w:szCs w:val="16"/>
              </w:rPr>
            </w:pPr>
            <w:r>
              <w:rPr>
                <w:rFonts w:ascii="Times New Roman" w:hAnsi="Times New Roman" w:cs="Times New Roman"/>
                <w:sz w:val="16"/>
                <w:szCs w:val="16"/>
              </w:rPr>
              <w:t>25</w:t>
            </w:r>
          </w:p>
        </w:tc>
        <w:tc>
          <w:tcPr>
            <w:tcW w:w="567" w:type="dxa"/>
            <w:gridSpan w:val="2"/>
            <w:tcBorders>
              <w:top w:val="single" w:sz="2" w:space="0" w:color="auto"/>
            </w:tcBorders>
          </w:tcPr>
          <w:p w:rsidR="00534546" w:rsidRPr="006846C0" w:rsidRDefault="00534546"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34546" w:rsidRPr="006846C0" w:rsidRDefault="00534546"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34546" w:rsidRDefault="00534546" w:rsidP="008C667B">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34546" w:rsidRPr="00C36763" w:rsidRDefault="00534546"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534546" w:rsidRPr="00C36763" w:rsidRDefault="00534546"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34546" w:rsidRPr="00C36763" w:rsidRDefault="00534546" w:rsidP="008C667B">
            <w:pPr>
              <w:ind w:left="-109" w:right="-102"/>
              <w:jc w:val="center"/>
              <w:rPr>
                <w:rFonts w:ascii="Times New Roman" w:hAnsi="Times New Roman" w:cs="Times New Roman"/>
                <w:sz w:val="20"/>
                <w:szCs w:val="20"/>
              </w:rPr>
            </w:pPr>
          </w:p>
        </w:tc>
      </w:tr>
      <w:tr w:rsidR="00592C95" w:rsidRPr="009D2D13" w:rsidTr="00C54EC2">
        <w:tc>
          <w:tcPr>
            <w:tcW w:w="2972" w:type="dxa"/>
            <w:vMerge/>
          </w:tcPr>
          <w:p w:rsidR="00592C95" w:rsidRPr="00392395" w:rsidRDefault="00592C95" w:rsidP="008C667B">
            <w:pPr>
              <w:ind w:left="-120" w:right="-116"/>
              <w:jc w:val="center"/>
              <w:rPr>
                <w:rFonts w:ascii="Times New Roman" w:hAnsi="Times New Roman" w:cs="Times New Roman"/>
                <w:color w:val="000000" w:themeColor="text1"/>
                <w:sz w:val="24"/>
                <w:szCs w:val="24"/>
              </w:rPr>
            </w:pPr>
          </w:p>
        </w:tc>
        <w:tc>
          <w:tcPr>
            <w:tcW w:w="7938" w:type="dxa"/>
            <w:tcBorders>
              <w:left w:val="single" w:sz="4" w:space="0" w:color="auto"/>
              <w:bottom w:val="single" w:sz="4" w:space="0" w:color="auto"/>
            </w:tcBorders>
          </w:tcPr>
          <w:p w:rsidR="00592C95" w:rsidRPr="00392395" w:rsidRDefault="00592C95" w:rsidP="008C667B">
            <w:pPr>
              <w:ind w:left="-98" w:right="-147"/>
              <w:jc w:val="center"/>
              <w:rPr>
                <w:rFonts w:ascii="Times New Roman" w:hAnsi="Times New Roman" w:cs="Times New Roman"/>
                <w:color w:val="808080" w:themeColor="background1" w:themeShade="80"/>
                <w:sz w:val="24"/>
                <w:szCs w:val="24"/>
              </w:rPr>
            </w:pPr>
          </w:p>
        </w:tc>
        <w:tc>
          <w:tcPr>
            <w:tcW w:w="832" w:type="dxa"/>
            <w:tcBorders>
              <w:top w:val="single" w:sz="2" w:space="0" w:color="auto"/>
            </w:tcBorders>
          </w:tcPr>
          <w:p w:rsidR="00592C95" w:rsidRPr="00636CFF" w:rsidRDefault="00592C95" w:rsidP="000D2F2B">
            <w:pPr>
              <w:ind w:right="-102"/>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8C667B">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r>
      <w:tr w:rsidR="007844E2" w:rsidRPr="009D2D13" w:rsidTr="00C54EC2">
        <w:tc>
          <w:tcPr>
            <w:tcW w:w="2972" w:type="dxa"/>
            <w:vMerge w:val="restart"/>
          </w:tcPr>
          <w:p w:rsidR="007844E2" w:rsidRPr="00392395" w:rsidRDefault="007844E2" w:rsidP="00592C95">
            <w:pPr>
              <w:ind w:left="-120" w:right="-116"/>
              <w:jc w:val="center"/>
              <w:rPr>
                <w:rFonts w:ascii="Times New Roman" w:hAnsi="Times New Roman" w:cs="Times New Roman"/>
                <w:b/>
                <w:color w:val="FF0000"/>
                <w:sz w:val="24"/>
                <w:szCs w:val="24"/>
              </w:rPr>
            </w:pPr>
            <w:r w:rsidRPr="00392395">
              <w:rPr>
                <w:rFonts w:ascii="Times New Roman" w:hAnsi="Times New Roman" w:cs="Times New Roman"/>
                <w:b/>
                <w:color w:val="FF0000"/>
                <w:sz w:val="24"/>
                <w:szCs w:val="24"/>
              </w:rPr>
              <w:t>Пункт 1.3.2.4.</w:t>
            </w:r>
          </w:p>
          <w:p w:rsidR="007844E2" w:rsidRPr="00392395" w:rsidRDefault="007844E2" w:rsidP="00592C95">
            <w:pPr>
              <w:ind w:left="-120" w:right="-116"/>
              <w:jc w:val="center"/>
              <w:rPr>
                <w:rFonts w:ascii="Times New Roman" w:hAnsi="Times New Roman" w:cs="Times New Roman"/>
                <w:sz w:val="24"/>
                <w:szCs w:val="24"/>
              </w:rPr>
            </w:pPr>
            <w:r w:rsidRPr="00392395">
              <w:rPr>
                <w:rFonts w:ascii="Times New Roman" w:hAnsi="Times New Roman" w:cs="Times New Roman"/>
                <w:sz w:val="24"/>
                <w:szCs w:val="24"/>
              </w:rPr>
              <w:t>Патриотические часы в поддержку СВО в образовательных учреждениях культуры «Моя страна-Россия!» (с привлечением экспертов по профилактике терроризма, экстремизма, религиозных деятелей, правоохранительных органов, психологов)</w:t>
            </w:r>
          </w:p>
        </w:tc>
        <w:tc>
          <w:tcPr>
            <w:tcW w:w="7938" w:type="dxa"/>
            <w:tcBorders>
              <w:left w:val="single" w:sz="4" w:space="0" w:color="auto"/>
              <w:bottom w:val="single" w:sz="4" w:space="0" w:color="auto"/>
            </w:tcBorders>
          </w:tcPr>
          <w:p w:rsidR="007844E2" w:rsidRPr="00392395" w:rsidRDefault="007844E2" w:rsidP="003F525C">
            <w:pPr>
              <w:ind w:left="-98" w:right="-147"/>
              <w:jc w:val="center"/>
              <w:rPr>
                <w:rFonts w:ascii="Times New Roman" w:hAnsi="Times New Roman" w:cs="Times New Roman"/>
                <w:color w:val="808080" w:themeColor="background1" w:themeShade="80"/>
                <w:sz w:val="24"/>
                <w:szCs w:val="24"/>
              </w:rPr>
            </w:pPr>
            <w:r w:rsidRPr="00392395">
              <w:rPr>
                <w:rFonts w:ascii="Times New Roman" w:hAnsi="Times New Roman" w:cs="Times New Roman"/>
                <w:color w:val="808080" w:themeColor="background1" w:themeShade="80"/>
                <w:sz w:val="24"/>
                <w:szCs w:val="24"/>
              </w:rPr>
              <w:t xml:space="preserve">19.07.  В Музее Боевой Славы </w:t>
            </w:r>
            <w:proofErr w:type="spellStart"/>
            <w:r w:rsidRPr="00392395">
              <w:rPr>
                <w:rFonts w:ascii="Times New Roman" w:hAnsi="Times New Roman" w:cs="Times New Roman"/>
                <w:color w:val="808080" w:themeColor="background1" w:themeShade="80"/>
                <w:sz w:val="24"/>
                <w:szCs w:val="24"/>
              </w:rPr>
              <w:t>им.Ю.Акаева</w:t>
            </w:r>
            <w:proofErr w:type="spellEnd"/>
            <w:r w:rsidRPr="00392395">
              <w:rPr>
                <w:rFonts w:ascii="Times New Roman" w:hAnsi="Times New Roman" w:cs="Times New Roman"/>
                <w:color w:val="808080" w:themeColor="background1" w:themeShade="80"/>
                <w:sz w:val="24"/>
                <w:szCs w:val="24"/>
              </w:rPr>
              <w:t xml:space="preserve"> г. Буйнакска   мастер- класс для учащихся школы селения </w:t>
            </w:r>
            <w:proofErr w:type="spellStart"/>
            <w:r w:rsidRPr="00392395">
              <w:rPr>
                <w:rFonts w:ascii="Times New Roman" w:hAnsi="Times New Roman" w:cs="Times New Roman"/>
                <w:color w:val="808080" w:themeColor="background1" w:themeShade="80"/>
                <w:sz w:val="24"/>
                <w:szCs w:val="24"/>
              </w:rPr>
              <w:t>Агачкала</w:t>
            </w:r>
            <w:proofErr w:type="spellEnd"/>
            <w:r w:rsidRPr="00392395">
              <w:rPr>
                <w:rFonts w:ascii="Times New Roman" w:hAnsi="Times New Roman" w:cs="Times New Roman"/>
                <w:sz w:val="24"/>
                <w:szCs w:val="24"/>
              </w:rPr>
              <w:t xml:space="preserve"> </w:t>
            </w:r>
            <w:r w:rsidRPr="00392395">
              <w:rPr>
                <w:rFonts w:ascii="Times New Roman" w:hAnsi="Times New Roman" w:cs="Times New Roman"/>
                <w:color w:val="808080" w:themeColor="background1" w:themeShade="80"/>
                <w:sz w:val="24"/>
                <w:szCs w:val="24"/>
              </w:rPr>
              <w:t>по изготовлению Окопных свечей. На мероприятии детям наглядно показали и рассказали об изготовлении и применении этих свечей. Изготовленные свечи будут отправлены нашим бойцам, находящимся на СВО.</w:t>
            </w:r>
          </w:p>
          <w:p w:rsidR="007844E2" w:rsidRPr="00392395" w:rsidRDefault="00036A8B" w:rsidP="003F525C">
            <w:pPr>
              <w:ind w:left="-98" w:right="-147"/>
              <w:jc w:val="center"/>
              <w:rPr>
                <w:rFonts w:ascii="Times New Roman" w:hAnsi="Times New Roman" w:cs="Times New Roman"/>
                <w:color w:val="808080" w:themeColor="background1" w:themeShade="80"/>
                <w:sz w:val="24"/>
                <w:szCs w:val="24"/>
              </w:rPr>
            </w:pPr>
            <w:hyperlink r:id="rId12" w:history="1">
              <w:r w:rsidR="007844E2" w:rsidRPr="00392395">
                <w:rPr>
                  <w:rStyle w:val="a7"/>
                  <w:rFonts w:ascii="Times New Roman" w:hAnsi="Times New Roman" w:cs="Times New Roman"/>
                  <w:sz w:val="24"/>
                  <w:szCs w:val="24"/>
                </w:rPr>
                <w:t>https://vk.com/wall700124710_14</w:t>
              </w:r>
            </w:hyperlink>
            <w:r w:rsidR="007844E2" w:rsidRPr="00392395">
              <w:rPr>
                <w:rFonts w:ascii="Times New Roman" w:hAnsi="Times New Roman" w:cs="Times New Roman"/>
                <w:color w:val="808080" w:themeColor="background1" w:themeShade="80"/>
                <w:sz w:val="24"/>
                <w:szCs w:val="24"/>
              </w:rPr>
              <w:t xml:space="preserve"> </w:t>
            </w:r>
          </w:p>
          <w:p w:rsidR="007844E2" w:rsidRPr="00392395" w:rsidRDefault="007844E2" w:rsidP="00592C95">
            <w:pPr>
              <w:ind w:left="-98" w:right="-147"/>
              <w:jc w:val="center"/>
              <w:rPr>
                <w:rFonts w:ascii="Times New Roman" w:hAnsi="Times New Roman" w:cs="Times New Roman"/>
                <w:color w:val="808080" w:themeColor="background1" w:themeShade="80"/>
                <w:sz w:val="24"/>
                <w:szCs w:val="24"/>
              </w:rPr>
            </w:pPr>
          </w:p>
        </w:tc>
        <w:tc>
          <w:tcPr>
            <w:tcW w:w="832" w:type="dxa"/>
            <w:tcBorders>
              <w:top w:val="single" w:sz="2" w:space="0" w:color="auto"/>
            </w:tcBorders>
          </w:tcPr>
          <w:p w:rsidR="007844E2" w:rsidRPr="00A44E38" w:rsidRDefault="007844E2" w:rsidP="00592C95">
            <w:pPr>
              <w:ind w:left="-109" w:right="-102"/>
              <w:jc w:val="center"/>
              <w:rPr>
                <w:rFonts w:ascii="Times New Roman" w:hAnsi="Times New Roman" w:cs="Times New Roman"/>
                <w:sz w:val="24"/>
                <w:szCs w:val="24"/>
              </w:rPr>
            </w:pPr>
            <w:r w:rsidRPr="00A44E38">
              <w:rPr>
                <w:rFonts w:ascii="Times New Roman" w:hAnsi="Times New Roman" w:cs="Times New Roman"/>
                <w:sz w:val="24"/>
                <w:szCs w:val="24"/>
              </w:rPr>
              <w:t>30</w:t>
            </w:r>
          </w:p>
        </w:tc>
        <w:tc>
          <w:tcPr>
            <w:tcW w:w="567" w:type="dxa"/>
            <w:gridSpan w:val="2"/>
            <w:tcBorders>
              <w:top w:val="single" w:sz="2" w:space="0" w:color="auto"/>
            </w:tcBorders>
          </w:tcPr>
          <w:p w:rsidR="007844E2" w:rsidRPr="00A44E38" w:rsidRDefault="007844E2"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7844E2" w:rsidRPr="006846C0" w:rsidRDefault="007844E2"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7844E2" w:rsidRDefault="007844E2"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7844E2" w:rsidRPr="00C36763" w:rsidRDefault="007844E2"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7844E2" w:rsidRPr="00C36763" w:rsidRDefault="007844E2"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7844E2" w:rsidRPr="00C36763" w:rsidRDefault="007844E2" w:rsidP="00592C95">
            <w:pPr>
              <w:ind w:left="-109" w:right="-102"/>
              <w:jc w:val="center"/>
              <w:rPr>
                <w:rFonts w:ascii="Times New Roman" w:hAnsi="Times New Roman" w:cs="Times New Roman"/>
                <w:sz w:val="20"/>
                <w:szCs w:val="20"/>
              </w:rPr>
            </w:pPr>
          </w:p>
        </w:tc>
      </w:tr>
      <w:tr w:rsidR="007844E2" w:rsidRPr="009D2D13" w:rsidTr="00C54EC2">
        <w:tc>
          <w:tcPr>
            <w:tcW w:w="2972" w:type="dxa"/>
            <w:vMerge/>
          </w:tcPr>
          <w:p w:rsidR="007844E2" w:rsidRPr="00392395" w:rsidRDefault="007844E2" w:rsidP="00592C95">
            <w:pPr>
              <w:ind w:left="-120" w:right="-116"/>
              <w:jc w:val="center"/>
              <w:rPr>
                <w:rFonts w:ascii="Times New Roman" w:hAnsi="Times New Roman" w:cs="Times New Roman"/>
                <w:b/>
                <w:color w:val="FF0000"/>
                <w:sz w:val="24"/>
                <w:szCs w:val="24"/>
              </w:rPr>
            </w:pPr>
          </w:p>
        </w:tc>
        <w:tc>
          <w:tcPr>
            <w:tcW w:w="7938" w:type="dxa"/>
            <w:tcBorders>
              <w:left w:val="single" w:sz="4" w:space="0" w:color="auto"/>
              <w:bottom w:val="single" w:sz="4" w:space="0" w:color="auto"/>
            </w:tcBorders>
          </w:tcPr>
          <w:p w:rsidR="007844E2" w:rsidRPr="00392395" w:rsidRDefault="007844E2" w:rsidP="003F525C">
            <w:pPr>
              <w:ind w:left="-98" w:right="-147"/>
              <w:jc w:val="center"/>
              <w:rPr>
                <w:rFonts w:ascii="Times New Roman" w:hAnsi="Times New Roman" w:cs="Times New Roman"/>
                <w:color w:val="808080" w:themeColor="background1" w:themeShade="80"/>
                <w:sz w:val="24"/>
                <w:szCs w:val="24"/>
              </w:rPr>
            </w:pPr>
            <w:r w:rsidRPr="00392395">
              <w:rPr>
                <w:rFonts w:ascii="Times New Roman" w:hAnsi="Times New Roman" w:cs="Times New Roman"/>
                <w:color w:val="808080" w:themeColor="background1" w:themeShade="80"/>
                <w:sz w:val="24"/>
                <w:szCs w:val="24"/>
              </w:rPr>
              <w:t xml:space="preserve">08.07. В </w:t>
            </w:r>
            <w:proofErr w:type="spellStart"/>
            <w:r w:rsidRPr="00392395">
              <w:rPr>
                <w:rFonts w:ascii="Times New Roman" w:hAnsi="Times New Roman" w:cs="Times New Roman"/>
                <w:color w:val="808080" w:themeColor="background1" w:themeShade="80"/>
                <w:sz w:val="24"/>
                <w:szCs w:val="24"/>
              </w:rPr>
              <w:t>Кизлярском</w:t>
            </w:r>
            <w:proofErr w:type="spellEnd"/>
            <w:r w:rsidRPr="00392395">
              <w:rPr>
                <w:rFonts w:ascii="Times New Roman" w:hAnsi="Times New Roman" w:cs="Times New Roman"/>
                <w:color w:val="808080" w:themeColor="background1" w:themeShade="80"/>
                <w:sz w:val="24"/>
                <w:szCs w:val="24"/>
              </w:rPr>
              <w:t xml:space="preserve"> историко-краеведческом музее </w:t>
            </w:r>
            <w:proofErr w:type="spellStart"/>
            <w:r w:rsidRPr="00392395">
              <w:rPr>
                <w:rFonts w:ascii="Times New Roman" w:hAnsi="Times New Roman" w:cs="Times New Roman"/>
                <w:color w:val="808080" w:themeColor="background1" w:themeShade="80"/>
                <w:sz w:val="24"/>
                <w:szCs w:val="24"/>
              </w:rPr>
              <w:t>им.П.И.Багратиона</w:t>
            </w:r>
            <w:proofErr w:type="spellEnd"/>
            <w:r w:rsidRPr="00392395">
              <w:rPr>
                <w:rFonts w:ascii="Times New Roman" w:hAnsi="Times New Roman" w:cs="Times New Roman"/>
                <w:color w:val="808080" w:themeColor="background1" w:themeShade="80"/>
                <w:sz w:val="24"/>
                <w:szCs w:val="24"/>
              </w:rPr>
              <w:t xml:space="preserve"> в рамках </w:t>
            </w:r>
            <w:proofErr w:type="gramStart"/>
            <w:r w:rsidRPr="00392395">
              <w:rPr>
                <w:rFonts w:ascii="Times New Roman" w:hAnsi="Times New Roman" w:cs="Times New Roman"/>
                <w:color w:val="808080" w:themeColor="background1" w:themeShade="80"/>
                <w:sz w:val="24"/>
                <w:szCs w:val="24"/>
              </w:rPr>
              <w:t xml:space="preserve">мероприятия, </w:t>
            </w:r>
            <w:r w:rsidRPr="00392395">
              <w:rPr>
                <w:rFonts w:ascii="Times New Roman" w:hAnsi="Times New Roman" w:cs="Times New Roman"/>
                <w:sz w:val="24"/>
                <w:szCs w:val="24"/>
              </w:rPr>
              <w:t xml:space="preserve"> </w:t>
            </w:r>
            <w:r w:rsidRPr="00392395">
              <w:rPr>
                <w:rFonts w:ascii="Times New Roman" w:hAnsi="Times New Roman" w:cs="Times New Roman"/>
                <w:color w:val="808080" w:themeColor="background1" w:themeShade="80"/>
                <w:sz w:val="24"/>
                <w:szCs w:val="24"/>
              </w:rPr>
              <w:t>посвящённого</w:t>
            </w:r>
            <w:proofErr w:type="gramEnd"/>
            <w:r w:rsidRPr="00392395">
              <w:rPr>
                <w:rFonts w:ascii="Times New Roman" w:hAnsi="Times New Roman" w:cs="Times New Roman"/>
                <w:color w:val="808080" w:themeColor="background1" w:themeShade="80"/>
                <w:sz w:val="24"/>
                <w:szCs w:val="24"/>
              </w:rPr>
              <w:t xml:space="preserve"> Дню семьи, любви и верности, показан сюжет из Донецка, зоны СВО с выступлением директора Дома поэзии Г.Н. Боженко с благодарностью  за гуманитарную помощь из Дагестана.  </w:t>
            </w:r>
          </w:p>
        </w:tc>
        <w:tc>
          <w:tcPr>
            <w:tcW w:w="832" w:type="dxa"/>
            <w:tcBorders>
              <w:top w:val="single" w:sz="2" w:space="0" w:color="auto"/>
            </w:tcBorders>
          </w:tcPr>
          <w:p w:rsidR="007844E2" w:rsidRPr="00A44E38" w:rsidRDefault="007844E2"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7844E2" w:rsidRPr="00A44E38" w:rsidRDefault="007844E2"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7844E2" w:rsidRPr="006846C0" w:rsidRDefault="007844E2"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7844E2" w:rsidRDefault="007844E2"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7844E2" w:rsidRPr="00C36763" w:rsidRDefault="007844E2"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7844E2" w:rsidRPr="00C36763" w:rsidRDefault="007844E2"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7844E2" w:rsidRPr="00C36763" w:rsidRDefault="007844E2" w:rsidP="00592C95">
            <w:pPr>
              <w:ind w:left="-109" w:right="-102"/>
              <w:jc w:val="center"/>
              <w:rPr>
                <w:rFonts w:ascii="Times New Roman" w:hAnsi="Times New Roman" w:cs="Times New Roman"/>
                <w:sz w:val="20"/>
                <w:szCs w:val="20"/>
              </w:rPr>
            </w:pPr>
          </w:p>
        </w:tc>
      </w:tr>
      <w:tr w:rsidR="00592C95" w:rsidRPr="009D2D13" w:rsidTr="00DE1327">
        <w:tc>
          <w:tcPr>
            <w:tcW w:w="15588" w:type="dxa"/>
            <w:gridSpan w:val="14"/>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pStyle w:val="a8"/>
              <w:numPr>
                <w:ilvl w:val="1"/>
                <w:numId w:val="13"/>
              </w:numPr>
              <w:tabs>
                <w:tab w:val="left" w:pos="493"/>
              </w:tabs>
              <w:ind w:left="0" w:firstLine="0"/>
              <w:jc w:val="center"/>
              <w:rPr>
                <w:rFonts w:ascii="Times New Roman" w:hAnsi="Times New Roman" w:cs="Times New Roman"/>
                <w:b/>
                <w:iCs/>
                <w:sz w:val="20"/>
                <w:szCs w:val="20"/>
                <w:lang w:eastAsia="en-US"/>
              </w:rPr>
            </w:pPr>
            <w:r w:rsidRPr="00DE1327">
              <w:rPr>
                <w:rFonts w:ascii="Times New Roman" w:hAnsi="Times New Roman" w:cs="Times New Roman"/>
                <w:b/>
                <w:iCs/>
                <w:sz w:val="20"/>
                <w:szCs w:val="20"/>
                <w:lang w:eastAsia="en-US"/>
              </w:rPr>
              <w:t xml:space="preserve">В целях противодействия пропагандистскому воздействию на население, прежде всего молодежь новых субъектов Российской Федерации обеспечить изучение </w:t>
            </w:r>
            <w:r w:rsidRPr="00DE1327">
              <w:rPr>
                <w:rFonts w:ascii="Times New Roman" w:hAnsi="Times New Roman" w:cs="Times New Roman"/>
                <w:b/>
                <w:iCs/>
                <w:sz w:val="20"/>
                <w:szCs w:val="20"/>
                <w:highlight w:val="yellow"/>
                <w:lang w:eastAsia="en-US"/>
              </w:rPr>
              <w:t>библиотечных фондов</w:t>
            </w:r>
          </w:p>
          <w:p w:rsidR="00592C95" w:rsidRPr="00DE1327" w:rsidRDefault="00592C95" w:rsidP="00592C95">
            <w:pPr>
              <w:pStyle w:val="a8"/>
              <w:tabs>
                <w:tab w:val="left" w:pos="493"/>
              </w:tabs>
              <w:ind w:left="0"/>
              <w:jc w:val="center"/>
              <w:rPr>
                <w:rFonts w:ascii="Times New Roman" w:hAnsi="Times New Roman" w:cs="Times New Roman"/>
                <w:iCs/>
                <w:sz w:val="20"/>
                <w:szCs w:val="20"/>
                <w:lang w:eastAsia="en-US"/>
              </w:rPr>
            </w:pPr>
            <w:r w:rsidRPr="00DE1327">
              <w:rPr>
                <w:rFonts w:ascii="Times New Roman" w:hAnsi="Times New Roman" w:cs="Times New Roman"/>
                <w:iCs/>
                <w:sz w:val="20"/>
                <w:szCs w:val="20"/>
                <w:lang w:eastAsia="en-US"/>
              </w:rPr>
              <w:t>на предмет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и дискредитирующую ее политику</w:t>
            </w:r>
          </w:p>
        </w:tc>
      </w:tr>
      <w:tr w:rsidR="00592C95" w:rsidRPr="009D2D13" w:rsidTr="00DE1327">
        <w:tc>
          <w:tcPr>
            <w:tcW w:w="15588" w:type="dxa"/>
            <w:gridSpan w:val="14"/>
          </w:tcPr>
          <w:p w:rsidR="00592C95" w:rsidRPr="00DE1327" w:rsidRDefault="00592C95" w:rsidP="00592C95">
            <w:pPr>
              <w:pStyle w:val="a8"/>
              <w:numPr>
                <w:ilvl w:val="1"/>
                <w:numId w:val="14"/>
              </w:numPr>
              <w:ind w:left="0" w:firstLine="0"/>
              <w:jc w:val="center"/>
              <w:rPr>
                <w:rFonts w:ascii="Times New Roman" w:hAnsi="Times New Roman" w:cs="Times New Roman"/>
                <w:b/>
                <w:sz w:val="20"/>
                <w:szCs w:val="20"/>
              </w:rPr>
            </w:pPr>
            <w:r w:rsidRPr="00DE1327">
              <w:rPr>
                <w:rFonts w:ascii="Times New Roman" w:hAnsi="Times New Roman" w:cs="Times New Roman"/>
                <w:b/>
                <w:sz w:val="20"/>
                <w:szCs w:val="20"/>
              </w:rPr>
              <w:t>Для устранения причин и условий, способствующих вовлечению населения в террористическую деятельность:</w:t>
            </w:r>
          </w:p>
        </w:tc>
      </w:tr>
      <w:tr w:rsidR="00592C95" w:rsidRPr="009D2D13" w:rsidTr="00DE1327">
        <w:tc>
          <w:tcPr>
            <w:tcW w:w="15588" w:type="dxa"/>
            <w:gridSpan w:val="14"/>
          </w:tcPr>
          <w:p w:rsidR="00592C95" w:rsidRPr="00DE1327" w:rsidRDefault="00592C95" w:rsidP="00592C95">
            <w:pPr>
              <w:pStyle w:val="a8"/>
              <w:ind w:left="34"/>
              <w:jc w:val="center"/>
              <w:rPr>
                <w:rFonts w:ascii="Times New Roman" w:hAnsi="Times New Roman" w:cs="Times New Roman"/>
                <w:sz w:val="20"/>
                <w:szCs w:val="20"/>
              </w:rPr>
            </w:pPr>
            <w:r w:rsidRPr="00DE1327">
              <w:rPr>
                <w:rFonts w:ascii="Times New Roman" w:hAnsi="Times New Roman" w:cs="Times New Roman"/>
                <w:b/>
                <w:sz w:val="20"/>
                <w:szCs w:val="20"/>
              </w:rPr>
              <w:lastRenderedPageBreak/>
              <w:t>1.5.2.</w:t>
            </w:r>
            <w:r w:rsidRPr="00DE1327">
              <w:rPr>
                <w:rFonts w:ascii="Times New Roman" w:hAnsi="Times New Roman" w:cs="Times New Roman"/>
                <w:sz w:val="20"/>
                <w:szCs w:val="20"/>
              </w:rPr>
              <w:tab/>
              <w:t>Оказывать государственную поддержку социально-значимым, в том числе культурно-просветительским, гуманитарным, спортивным проектам, направленным на привитие населению неприятия идеологии насилия и негативных социальных явлений</w:t>
            </w:r>
          </w:p>
        </w:tc>
      </w:tr>
      <w:tr w:rsidR="00592C95" w:rsidRPr="009D2D13" w:rsidTr="00DE1327">
        <w:tc>
          <w:tcPr>
            <w:tcW w:w="15588" w:type="dxa"/>
            <w:gridSpan w:val="14"/>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sz w:val="20"/>
                <w:szCs w:val="20"/>
              </w:rPr>
              <w:t>1.5.3</w:t>
            </w:r>
            <w:r w:rsidRPr="00DE1327">
              <w:rPr>
                <w:rFonts w:ascii="Times New Roman" w:hAnsi="Times New Roman" w:cs="Times New Roman"/>
                <w:sz w:val="20"/>
                <w:szCs w:val="20"/>
              </w:rPr>
              <w:tab/>
              <w:t>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 волонтерских и патриотических движений, а также служб примирения (медиации) по разрешению конфликтных ситуаций, создающих риски увлечения идеями массовых убийств</w:t>
            </w:r>
          </w:p>
        </w:tc>
      </w:tr>
      <w:tr w:rsidR="00592C95" w:rsidRPr="009D2D13" w:rsidTr="00C54EC2">
        <w:tc>
          <w:tcPr>
            <w:tcW w:w="2972" w:type="dxa"/>
          </w:tcPr>
          <w:p w:rsidR="00592C95" w:rsidRPr="00DE1327" w:rsidRDefault="00592C95" w:rsidP="00592C95">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1.5.3.4.</w:t>
            </w:r>
          </w:p>
          <w:p w:rsidR="00592C95" w:rsidRPr="00DE1327" w:rsidRDefault="00592C95" w:rsidP="00592C95">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Всероссийские акции «Ночь искусств», «Ночь музеев»</w:t>
            </w:r>
          </w:p>
        </w:tc>
        <w:tc>
          <w:tcPr>
            <w:tcW w:w="7938" w:type="dxa"/>
            <w:tcBorders>
              <w:left w:val="single" w:sz="4" w:space="0" w:color="auto"/>
              <w:bottom w:val="single" w:sz="4" w:space="0" w:color="auto"/>
            </w:tcBorders>
          </w:tcPr>
          <w:p w:rsidR="00592C95" w:rsidRPr="005C54CB" w:rsidRDefault="00592C95" w:rsidP="00592C95">
            <w:pPr>
              <w:ind w:left="-120" w:right="-97"/>
              <w:jc w:val="center"/>
              <w:rPr>
                <w:rFonts w:ascii="Times New Roman" w:hAnsi="Times New Roman" w:cs="Times New Roman"/>
                <w:b/>
                <w:bCs/>
                <w:i/>
                <w:color w:val="C4BC96" w:themeColor="background2" w:themeShade="BF"/>
                <w:sz w:val="20"/>
                <w:szCs w:val="20"/>
              </w:rPr>
            </w:pPr>
            <w:r>
              <w:rPr>
                <w:rFonts w:ascii="Times New Roman" w:hAnsi="Times New Roman" w:cs="Times New Roman"/>
                <w:bCs/>
                <w:i/>
                <w:color w:val="808080" w:themeColor="background1" w:themeShade="80"/>
                <w:sz w:val="20"/>
                <w:szCs w:val="20"/>
              </w:rPr>
              <w:t>Минкультуры РД</w:t>
            </w:r>
          </w:p>
          <w:p w:rsidR="00592C95" w:rsidRPr="009D2D13" w:rsidRDefault="00592C95" w:rsidP="00592C95">
            <w:pPr>
              <w:ind w:left="-98" w:right="-147"/>
              <w:jc w:val="center"/>
              <w:rPr>
                <w:rFonts w:ascii="Times New Roman" w:hAnsi="Times New Roman" w:cs="Times New Roman"/>
                <w:b/>
              </w:rPr>
            </w:pPr>
          </w:p>
        </w:tc>
        <w:tc>
          <w:tcPr>
            <w:tcW w:w="832"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AE0117">
        <w:tc>
          <w:tcPr>
            <w:tcW w:w="15588" w:type="dxa"/>
            <w:gridSpan w:val="14"/>
          </w:tcPr>
          <w:p w:rsidR="00592C95" w:rsidRPr="009449FD" w:rsidRDefault="00592C95" w:rsidP="00592C95">
            <w:pPr>
              <w:pStyle w:val="a8"/>
              <w:numPr>
                <w:ilvl w:val="0"/>
                <w:numId w:val="14"/>
              </w:numPr>
              <w:ind w:right="-102"/>
              <w:jc w:val="center"/>
              <w:rPr>
                <w:rFonts w:ascii="Times New Roman" w:hAnsi="Times New Roman" w:cs="Times New Roman"/>
                <w:b/>
                <w:sz w:val="20"/>
                <w:szCs w:val="20"/>
              </w:rPr>
            </w:pPr>
            <w:r w:rsidRPr="009449FD">
              <w:rPr>
                <w:rFonts w:ascii="Times New Roman" w:hAnsi="Times New Roman" w:cs="Times New Roman"/>
                <w:b/>
                <w:sz w:val="20"/>
                <w:szCs w:val="20"/>
              </w:rPr>
              <w:t>Меры адресной профилактики</w:t>
            </w:r>
          </w:p>
        </w:tc>
      </w:tr>
      <w:tr w:rsidR="00592C95" w:rsidRPr="009D2D13" w:rsidTr="00AE0117">
        <w:tc>
          <w:tcPr>
            <w:tcW w:w="15588" w:type="dxa"/>
            <w:gridSpan w:val="14"/>
          </w:tcPr>
          <w:p w:rsidR="00592C95" w:rsidRPr="00C36763" w:rsidRDefault="00592C95" w:rsidP="00592C95">
            <w:pPr>
              <w:ind w:left="-109" w:right="-102"/>
              <w:jc w:val="center"/>
              <w:rPr>
                <w:rFonts w:ascii="Times New Roman" w:hAnsi="Times New Roman" w:cs="Times New Roman"/>
                <w:sz w:val="20"/>
                <w:szCs w:val="20"/>
              </w:rPr>
            </w:pPr>
            <w:r w:rsidRPr="009449FD">
              <w:rPr>
                <w:rFonts w:ascii="Times New Roman" w:hAnsi="Times New Roman" w:cs="Times New Roman"/>
                <w:sz w:val="20"/>
                <w:szCs w:val="20"/>
              </w:rPr>
              <w:t>2.3. Для предупреждения вовлечения в террористическую деятельность иностранных граждан, прибывших в Российскую Федерацию для обучения, организовать с участием представителей общественных и религиозных организаций, психологов, студенческих структур самоуправления проведение на базе образовательных организаций высшего и среднего профессионального образования мероприятий по разъяснению традиционных российских духовно-нравственных ценностей. В ходе их проведения информировать об ответственности за участие и содействие террористическим организациям, разжигание социальной, национальной и религиозной розни, а также о правилах поведения в российском обществе</w:t>
            </w:r>
          </w:p>
        </w:tc>
      </w:tr>
      <w:tr w:rsidR="00592C95" w:rsidRPr="009D2D13" w:rsidTr="00C54EC2">
        <w:tc>
          <w:tcPr>
            <w:tcW w:w="2972" w:type="dxa"/>
          </w:tcPr>
          <w:p w:rsidR="00592C95" w:rsidRDefault="00592C95" w:rsidP="00592C95">
            <w:pPr>
              <w:ind w:left="-120" w:right="-124"/>
              <w:jc w:val="center"/>
              <w:rPr>
                <w:rFonts w:ascii="Times New Roman" w:hAnsi="Times New Roman" w:cs="Times New Roman"/>
                <w:b/>
                <w:sz w:val="20"/>
                <w:szCs w:val="20"/>
              </w:rPr>
            </w:pPr>
            <w:r>
              <w:rPr>
                <w:rFonts w:ascii="Times New Roman" w:hAnsi="Times New Roman" w:cs="Times New Roman"/>
                <w:b/>
                <w:sz w:val="20"/>
                <w:szCs w:val="20"/>
              </w:rPr>
              <w:t>Пункт 2.3.2.</w:t>
            </w:r>
          </w:p>
          <w:p w:rsidR="00592C95" w:rsidRPr="009449FD" w:rsidRDefault="00592C95" w:rsidP="00592C95">
            <w:pPr>
              <w:ind w:left="-120" w:right="-124"/>
              <w:jc w:val="center"/>
              <w:rPr>
                <w:rFonts w:ascii="Times New Roman" w:hAnsi="Times New Roman" w:cs="Times New Roman"/>
                <w:sz w:val="20"/>
                <w:szCs w:val="20"/>
              </w:rPr>
            </w:pPr>
            <w:r w:rsidRPr="009449FD">
              <w:rPr>
                <w:rFonts w:ascii="Times New Roman" w:hAnsi="Times New Roman" w:cs="Times New Roman"/>
                <w:sz w:val="20"/>
                <w:szCs w:val="20"/>
              </w:rPr>
              <w:t>Показы спектаклей, концертных программ, выставочных мероприятий для иностранных студентов</w:t>
            </w:r>
          </w:p>
        </w:tc>
        <w:tc>
          <w:tcPr>
            <w:tcW w:w="7938" w:type="dxa"/>
            <w:tcBorders>
              <w:left w:val="single" w:sz="4" w:space="0" w:color="auto"/>
              <w:bottom w:val="single" w:sz="4" w:space="0" w:color="auto"/>
            </w:tcBorders>
          </w:tcPr>
          <w:p w:rsidR="00592C95" w:rsidRDefault="00592C95" w:rsidP="000D2F2B">
            <w:pPr>
              <w:ind w:left="-120" w:right="-97"/>
              <w:jc w:val="center"/>
              <w:rPr>
                <w:rFonts w:ascii="Times New Roman" w:hAnsi="Times New Roman" w:cs="Times New Roman"/>
                <w:bCs/>
                <w:i/>
                <w:color w:val="808080" w:themeColor="background1" w:themeShade="80"/>
                <w:sz w:val="20"/>
                <w:szCs w:val="20"/>
              </w:rPr>
            </w:pPr>
          </w:p>
        </w:tc>
        <w:tc>
          <w:tcPr>
            <w:tcW w:w="832"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DE1327">
        <w:tc>
          <w:tcPr>
            <w:tcW w:w="155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592C95" w:rsidRPr="00DE1327" w:rsidRDefault="00592C95" w:rsidP="00592C95">
            <w:pPr>
              <w:pStyle w:val="a8"/>
              <w:tabs>
                <w:tab w:val="left" w:pos="493"/>
              </w:tabs>
              <w:ind w:left="0"/>
              <w:jc w:val="center"/>
              <w:rPr>
                <w:rFonts w:ascii="Times New Roman" w:hAnsi="Times New Roman" w:cs="Times New Roman"/>
                <w:iCs/>
                <w:sz w:val="20"/>
                <w:szCs w:val="20"/>
                <w:lang w:eastAsia="en-US"/>
              </w:rPr>
            </w:pPr>
            <w:r w:rsidRPr="00DE1327">
              <w:rPr>
                <w:rFonts w:ascii="Times New Roman" w:hAnsi="Times New Roman" w:cs="Times New Roman"/>
                <w:b/>
                <w:iCs/>
                <w:sz w:val="20"/>
                <w:szCs w:val="20"/>
                <w:lang w:eastAsia="en-US"/>
              </w:rPr>
              <w:t xml:space="preserve">2.6. </w:t>
            </w:r>
            <w:r w:rsidRPr="00DE1327">
              <w:rPr>
                <w:rFonts w:ascii="Times New Roman" w:hAnsi="Times New Roman" w:cs="Times New Roman"/>
                <w:iCs/>
                <w:sz w:val="20"/>
                <w:szCs w:val="20"/>
                <w:lang w:eastAsia="en-US"/>
              </w:rPr>
              <w:t xml:space="preserve">В рамках социализации и интеграции в российское общество </w:t>
            </w:r>
            <w:r w:rsidRPr="00DE1327">
              <w:rPr>
                <w:rFonts w:ascii="Times New Roman" w:hAnsi="Times New Roman" w:cs="Times New Roman"/>
                <w:iCs/>
                <w:sz w:val="20"/>
                <w:szCs w:val="20"/>
                <w:highlight w:val="yellow"/>
                <w:lang w:eastAsia="en-US"/>
              </w:rPr>
              <w:t>жителей новых субъектов Российской Федерации</w:t>
            </w:r>
            <w:r w:rsidRPr="00DE1327">
              <w:rPr>
                <w:rFonts w:ascii="Times New Roman" w:hAnsi="Times New Roman" w:cs="Times New Roman"/>
                <w:iCs/>
                <w:sz w:val="20"/>
                <w:szCs w:val="20"/>
                <w:lang w:eastAsia="en-US"/>
              </w:rPr>
              <w:t xml:space="preserve"> обеспечивать на регулярной основе привлечение их к волонтерской и иной социально полезной деятельности, способствующей привитию им традиционных российских духовно-нравственных ценностей</w:t>
            </w:r>
          </w:p>
        </w:tc>
      </w:tr>
      <w:tr w:rsidR="00592C95" w:rsidRPr="009D2D13" w:rsidTr="00C54EC2">
        <w:tc>
          <w:tcPr>
            <w:tcW w:w="2972" w:type="dxa"/>
          </w:tcPr>
          <w:p w:rsidR="00592C95" w:rsidRPr="00DE1327" w:rsidRDefault="00592C95" w:rsidP="00592C95">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Пункт 2.6.2.</w:t>
            </w:r>
          </w:p>
          <w:p w:rsidR="00592C95" w:rsidRPr="00DE1327" w:rsidRDefault="00592C95" w:rsidP="00592C95">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Посещение летних лагерей отдыха, где размещены дети из ДНР, ЛНР, Запорожской и Херсонской областей, проведение концертов, показов спектаклей, выставочных экспозиций и мастер-классов, способствующих привитию им традиционных российских духовно-нравственных ценностей</w:t>
            </w:r>
          </w:p>
        </w:tc>
        <w:tc>
          <w:tcPr>
            <w:tcW w:w="7938" w:type="dxa"/>
            <w:tcBorders>
              <w:left w:val="single" w:sz="4" w:space="0" w:color="auto"/>
              <w:bottom w:val="single" w:sz="4" w:space="0" w:color="auto"/>
            </w:tcBorders>
          </w:tcPr>
          <w:p w:rsidR="00592C95" w:rsidRPr="00611890" w:rsidRDefault="00592C95" w:rsidP="00592C95">
            <w:pPr>
              <w:spacing w:after="160" w:line="259" w:lineRule="auto"/>
              <w:ind w:left="-120" w:right="-97"/>
              <w:jc w:val="center"/>
              <w:rPr>
                <w:rFonts w:ascii="Times New Roman" w:eastAsia="Calibri" w:hAnsi="Times New Roman" w:cs="Times New Roman"/>
                <w:b/>
                <w:bCs/>
                <w:i/>
                <w:color w:val="AEAAAA"/>
                <w:sz w:val="20"/>
                <w:szCs w:val="20"/>
                <w:lang w:eastAsia="en-US"/>
              </w:rPr>
            </w:pPr>
            <w:r>
              <w:rPr>
                <w:rFonts w:ascii="Times New Roman" w:eastAsia="Calibri" w:hAnsi="Times New Roman" w:cs="Times New Roman"/>
                <w:bCs/>
                <w:i/>
                <w:color w:val="FFFFFF"/>
                <w:sz w:val="20"/>
                <w:szCs w:val="20"/>
                <w:lang w:eastAsia="en-US"/>
                <w14:textFill>
                  <w14:solidFill>
                    <w14:srgbClr w14:val="FFFFFF">
                      <w14:lumMod w14:val="50000"/>
                    </w14:srgbClr>
                  </w14:solidFill>
                </w14:textFill>
              </w:rPr>
              <w:t>Подведомственные ГБУ</w:t>
            </w:r>
          </w:p>
          <w:p w:rsidR="00592C95" w:rsidRPr="009D2D13" w:rsidRDefault="00592C95" w:rsidP="00592C95">
            <w:pPr>
              <w:ind w:left="-98" w:right="-147"/>
              <w:jc w:val="center"/>
              <w:rPr>
                <w:rFonts w:ascii="Times New Roman" w:hAnsi="Times New Roman" w:cs="Times New Roman"/>
                <w:b/>
              </w:rPr>
            </w:pPr>
          </w:p>
        </w:tc>
        <w:tc>
          <w:tcPr>
            <w:tcW w:w="832"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DE1327">
        <w:tc>
          <w:tcPr>
            <w:tcW w:w="15588" w:type="dxa"/>
            <w:gridSpan w:val="14"/>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tabs>
                <w:tab w:val="left" w:pos="493"/>
              </w:tabs>
              <w:jc w:val="center"/>
              <w:rPr>
                <w:rFonts w:ascii="Times New Roman" w:hAnsi="Times New Roman" w:cs="Times New Roman"/>
                <w:iCs/>
                <w:sz w:val="20"/>
                <w:szCs w:val="20"/>
              </w:rPr>
            </w:pPr>
            <w:r w:rsidRPr="00DE1327">
              <w:rPr>
                <w:rFonts w:ascii="Times New Roman" w:hAnsi="Times New Roman" w:cs="Times New Roman"/>
                <w:b/>
                <w:iCs/>
                <w:sz w:val="20"/>
                <w:szCs w:val="20"/>
              </w:rPr>
              <w:t xml:space="preserve">2.8. </w:t>
            </w:r>
            <w:r w:rsidRPr="00DE1327">
              <w:rPr>
                <w:rFonts w:ascii="Times New Roman" w:hAnsi="Times New Roman" w:cs="Times New Roman"/>
                <w:iCs/>
                <w:sz w:val="20"/>
                <w:szCs w:val="20"/>
              </w:rPr>
              <w:t xml:space="preserve">В целях формирования антитеррористического мировоззрения у молодежи, состоящей на различных </w:t>
            </w:r>
            <w:r w:rsidRPr="00DE1327">
              <w:rPr>
                <w:rFonts w:ascii="Times New Roman" w:hAnsi="Times New Roman" w:cs="Times New Roman"/>
                <w:iCs/>
                <w:sz w:val="20"/>
                <w:szCs w:val="20"/>
                <w:highlight w:val="yellow"/>
              </w:rPr>
              <w:t>формах учета,</w:t>
            </w:r>
            <w:r w:rsidRPr="00DE1327">
              <w:rPr>
                <w:rFonts w:ascii="Times New Roman" w:hAnsi="Times New Roman" w:cs="Times New Roman"/>
                <w:iCs/>
                <w:sz w:val="20"/>
                <w:szCs w:val="20"/>
              </w:rPr>
              <w:t xml:space="preserve"> на регулярной основе в рамках проводимой с ними профилактической работы с задействованием представителей общественных, спортивных и религиозных организаций, психологов разъяснять преступную сущность терроризма и прививать традиционные российские духовно-нравственные ценности. Организовывать привлечение лиц данной категории к волонтерской, военно-патриотической и иной социально полезной активности, способствующей привитию традиционных российских духовно-нравственных ценностей, а также обеспечивать охват общественно-политическими, воспитательными, просветительскими, культурными, досуговыми и спортивными мероприятиями.</w:t>
            </w:r>
          </w:p>
        </w:tc>
      </w:tr>
      <w:tr w:rsidR="00C54EC2" w:rsidRPr="009D2D13" w:rsidTr="00C54EC2">
        <w:tc>
          <w:tcPr>
            <w:tcW w:w="2972" w:type="dxa"/>
            <w:tcBorders>
              <w:top w:val="single" w:sz="4" w:space="0" w:color="auto"/>
              <w:left w:val="single" w:sz="4" w:space="0" w:color="auto"/>
              <w:right w:val="single" w:sz="4" w:space="0" w:color="auto"/>
            </w:tcBorders>
            <w:shd w:val="clear" w:color="auto" w:fill="FFFFFF" w:themeFill="background1"/>
          </w:tcPr>
          <w:p w:rsidR="00C54EC2" w:rsidRPr="00A44E38" w:rsidRDefault="00C54EC2" w:rsidP="00592C95">
            <w:pPr>
              <w:tabs>
                <w:tab w:val="left" w:pos="493"/>
              </w:tabs>
              <w:jc w:val="center"/>
              <w:rPr>
                <w:rFonts w:ascii="Times New Roman" w:hAnsi="Times New Roman" w:cs="Times New Roman"/>
                <w:b/>
                <w:iCs/>
                <w:sz w:val="24"/>
                <w:szCs w:val="24"/>
              </w:rPr>
            </w:pPr>
            <w:r w:rsidRPr="00A44E38">
              <w:rPr>
                <w:rFonts w:ascii="Times New Roman" w:hAnsi="Times New Roman" w:cs="Times New Roman"/>
                <w:b/>
                <w:iCs/>
                <w:sz w:val="24"/>
                <w:szCs w:val="24"/>
              </w:rPr>
              <w:t>Пункт 2.8.5.</w:t>
            </w:r>
          </w:p>
          <w:p w:rsidR="00C54EC2" w:rsidRPr="00A44E38" w:rsidRDefault="00C54EC2" w:rsidP="00592C95">
            <w:pPr>
              <w:tabs>
                <w:tab w:val="left" w:pos="493"/>
              </w:tabs>
              <w:jc w:val="center"/>
              <w:rPr>
                <w:rFonts w:ascii="Times New Roman" w:hAnsi="Times New Roman" w:cs="Times New Roman"/>
                <w:iCs/>
                <w:sz w:val="24"/>
                <w:szCs w:val="24"/>
              </w:rPr>
            </w:pPr>
            <w:r w:rsidRPr="00A44E38">
              <w:rPr>
                <w:rFonts w:ascii="Times New Roman" w:hAnsi="Times New Roman" w:cs="Times New Roman"/>
                <w:iCs/>
                <w:sz w:val="24"/>
                <w:szCs w:val="24"/>
              </w:rPr>
              <w:t xml:space="preserve">Музейные экскурсионные программы с проведением лекций, бесед-встреч с экспертами по профилактике терроризма, экстремизма, </w:t>
            </w:r>
            <w:r w:rsidRPr="00A44E38">
              <w:rPr>
                <w:rFonts w:ascii="Times New Roman" w:hAnsi="Times New Roman" w:cs="Times New Roman"/>
                <w:iCs/>
                <w:sz w:val="24"/>
                <w:szCs w:val="24"/>
              </w:rPr>
              <w:lastRenderedPageBreak/>
              <w:t>радикализма, неонацизма для учащейся молодежи, в том числе несовершеннолетних, состоящих на различных видах профилактического учета</w:t>
            </w:r>
          </w:p>
        </w:tc>
        <w:tc>
          <w:tcPr>
            <w:tcW w:w="7938" w:type="dxa"/>
            <w:tcBorders>
              <w:top w:val="single" w:sz="4" w:space="0" w:color="auto"/>
              <w:left w:val="single" w:sz="4" w:space="0" w:color="auto"/>
              <w:right w:val="single" w:sz="4" w:space="0" w:color="auto"/>
            </w:tcBorders>
            <w:shd w:val="clear" w:color="auto" w:fill="FFFFFF" w:themeFill="background1"/>
          </w:tcPr>
          <w:p w:rsidR="00C54EC2" w:rsidRPr="00A44E38" w:rsidRDefault="00C54EC2" w:rsidP="00592C95">
            <w:pPr>
              <w:tabs>
                <w:tab w:val="left" w:pos="493"/>
              </w:tabs>
              <w:jc w:val="center"/>
              <w:rPr>
                <w:rFonts w:ascii="Times New Roman" w:hAnsi="Times New Roman" w:cs="Times New Roman"/>
                <w:b/>
                <w:iCs/>
                <w:sz w:val="24"/>
                <w:szCs w:val="24"/>
              </w:rPr>
            </w:pPr>
          </w:p>
        </w:tc>
        <w:tc>
          <w:tcPr>
            <w:tcW w:w="851" w:type="dxa"/>
            <w:gridSpan w:val="2"/>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c>
          <w:tcPr>
            <w:tcW w:w="567" w:type="dxa"/>
            <w:gridSpan w:val="2"/>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c>
          <w:tcPr>
            <w:tcW w:w="708" w:type="dxa"/>
            <w:gridSpan w:val="2"/>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c>
          <w:tcPr>
            <w:tcW w:w="567" w:type="dxa"/>
            <w:gridSpan w:val="2"/>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c>
          <w:tcPr>
            <w:tcW w:w="567" w:type="dxa"/>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c>
          <w:tcPr>
            <w:tcW w:w="709" w:type="dxa"/>
            <w:gridSpan w:val="2"/>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c>
          <w:tcPr>
            <w:tcW w:w="709" w:type="dxa"/>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r>
      <w:tr w:rsidR="00592C95" w:rsidRPr="009D2D13" w:rsidTr="00DE1327">
        <w:tc>
          <w:tcPr>
            <w:tcW w:w="155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iCs/>
                <w:sz w:val="20"/>
                <w:szCs w:val="20"/>
              </w:rPr>
              <w:t>4.  Меры информационно-пропагандистского (разъяснительного) характера и защиты информационного пространства Российской Федерации от идеологии терроризма</w:t>
            </w:r>
          </w:p>
        </w:tc>
      </w:tr>
      <w:tr w:rsidR="00592C95" w:rsidRPr="009D2D13" w:rsidTr="00DE1327">
        <w:tc>
          <w:tcPr>
            <w:tcW w:w="15588" w:type="dxa"/>
            <w:gridSpan w:val="14"/>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sz w:val="20"/>
                <w:szCs w:val="20"/>
              </w:rPr>
              <w:t>4.1.</w:t>
            </w:r>
            <w:r w:rsidRPr="00DE1327">
              <w:rPr>
                <w:rFonts w:ascii="Times New Roman" w:hAnsi="Times New Roman" w:cs="Times New Roman"/>
                <w:sz w:val="20"/>
                <w:szCs w:val="20"/>
              </w:rPr>
              <w:t xml:space="preserve"> Для повышения эффективности информационно-пропагандистской деятельности в части привития населению стойкого неприятия идеологии терроризма:</w:t>
            </w:r>
          </w:p>
        </w:tc>
      </w:tr>
      <w:tr w:rsidR="00592C95" w:rsidRPr="009D2D13" w:rsidTr="00DE1327">
        <w:tc>
          <w:tcPr>
            <w:tcW w:w="15588" w:type="dxa"/>
            <w:gridSpan w:val="14"/>
            <w:tcBorders>
              <w:lef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sz w:val="20"/>
                <w:szCs w:val="20"/>
              </w:rPr>
              <w:t>4.1.1.</w:t>
            </w:r>
            <w:r w:rsidRPr="00DE1327">
              <w:rPr>
                <w:rFonts w:ascii="Times New Roman" w:hAnsi="Times New Roman" w:cs="Times New Roman"/>
                <w:sz w:val="20"/>
                <w:szCs w:val="20"/>
              </w:rPr>
              <w:tab/>
              <w:t>Организовывать подготовку и своевременное распространение востребованного у населения антитеррористического контента, нацеленного на формирование негативного отношения к терроризму, украинскому национализму и неонацизму, а также неприятие идей массовых убийств, разъяснение социальной значимости профилактической деятельности органов власти и популяризацию лиц, отличившихся в борьбе с терроризмом. При организации данной работы учитывать информационные потребности и умонастроения целевых групп, а также актуальную информационную повестку исходя из материалов, размещаемых в наиболее популярных федеральных и региональных средствах массовой информации, на ресурсах информационно-телекоммуникационной сети «Интернет», прежде всего в социальных сетях и мессенджерах</w:t>
            </w:r>
          </w:p>
        </w:tc>
      </w:tr>
      <w:tr w:rsidR="00592C95" w:rsidRPr="009D2D13" w:rsidTr="00DE1327">
        <w:tc>
          <w:tcPr>
            <w:tcW w:w="15588" w:type="dxa"/>
            <w:gridSpan w:val="14"/>
            <w:tcBorders>
              <w:lef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sz w:val="20"/>
                <w:szCs w:val="20"/>
              </w:rPr>
              <w:t>4.1.2</w:t>
            </w:r>
            <w:r w:rsidRPr="00DE1327">
              <w:rPr>
                <w:rFonts w:ascii="Times New Roman" w:hAnsi="Times New Roman" w:cs="Times New Roman"/>
                <w:sz w:val="20"/>
                <w:szCs w:val="20"/>
              </w:rPr>
              <w:t>.</w:t>
            </w:r>
            <w:r w:rsidRPr="00DE1327">
              <w:rPr>
                <w:rFonts w:ascii="Times New Roman" w:hAnsi="Times New Roman" w:cs="Times New Roman"/>
                <w:sz w:val="20"/>
                <w:szCs w:val="20"/>
              </w:rPr>
              <w:tab/>
              <w:t>Содействовать функционированию Единой системы противодействия распространению недостоверной информации в информационно-телекоммуникационной сети «Интернет» , в рамках которой оперативно реагировать на попытки психологического воздействия на население со стороны международных террористических организаций, украинских специальных служб, националистических и неонацистских организаций, западных пропагандистских центров путем доведения сведений, опровергающих ложные новости и (или) дискредитирующих их источники, а также раскрывающих позитивную роль органов власти по противодействию терроризму и преступной деятельности киевского режима. Для максимального профилактического охвата населения использовать социальные сети, мессенджеры и иные средства электронной коммуникации</w:t>
            </w:r>
          </w:p>
        </w:tc>
      </w:tr>
      <w:tr w:rsidR="00592C95" w:rsidRPr="009D2D13" w:rsidTr="00C54EC2">
        <w:tc>
          <w:tcPr>
            <w:tcW w:w="2972" w:type="dxa"/>
            <w:tcBorders>
              <w:left w:val="single" w:sz="4" w:space="0" w:color="auto"/>
              <w:right w:val="single" w:sz="4" w:space="0" w:color="auto"/>
            </w:tcBorders>
            <w:shd w:val="clear" w:color="auto" w:fill="FFFFFF" w:themeFill="background1"/>
          </w:tcPr>
          <w:p w:rsidR="00592C95" w:rsidRPr="00DE1327" w:rsidRDefault="00592C95" w:rsidP="00592C95">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Пункт 4.1.2.2.</w:t>
            </w:r>
          </w:p>
          <w:p w:rsidR="00592C95" w:rsidRPr="00DE1327" w:rsidRDefault="00592C95" w:rsidP="00592C95">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Оперативное направление в ЦУР РД информации, опровергающей ложные новости и (или) дискредитирующих их источники, а также раскрывающих позитивную роль органов власти по противодействию терроризму и преступной деятельности киевского режима. Распространение такой информации по собственным каналам информирования населения (СМИ, социальные сети, мессенджеры)</w:t>
            </w:r>
          </w:p>
        </w:tc>
        <w:tc>
          <w:tcPr>
            <w:tcW w:w="7938" w:type="dxa"/>
            <w:tcBorders>
              <w:left w:val="single" w:sz="4" w:space="0" w:color="auto"/>
              <w:bottom w:val="single" w:sz="4" w:space="0" w:color="auto"/>
            </w:tcBorders>
          </w:tcPr>
          <w:p w:rsidR="00592C95" w:rsidRPr="007045BE" w:rsidRDefault="00592C95" w:rsidP="00592C95">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Минкультуры РД</w:t>
            </w:r>
          </w:p>
        </w:tc>
        <w:tc>
          <w:tcPr>
            <w:tcW w:w="832"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DE1327">
        <w:tc>
          <w:tcPr>
            <w:tcW w:w="15588" w:type="dxa"/>
            <w:gridSpan w:val="14"/>
            <w:tcBorders>
              <w:left w:val="single" w:sz="4" w:space="0" w:color="auto"/>
            </w:tcBorders>
            <w:shd w:val="clear" w:color="auto" w:fill="FFFFFF" w:themeFill="background1"/>
          </w:tcPr>
          <w:p w:rsidR="00592C95" w:rsidRPr="00DE1327" w:rsidRDefault="00592C95" w:rsidP="00592C95">
            <w:pPr>
              <w:widowControl w:val="0"/>
              <w:jc w:val="center"/>
              <w:rPr>
                <w:rFonts w:ascii="Times New Roman" w:hAnsi="Times New Roman" w:cs="Times New Roman"/>
                <w:sz w:val="20"/>
                <w:szCs w:val="20"/>
              </w:rPr>
            </w:pPr>
            <w:r w:rsidRPr="00DE1327">
              <w:rPr>
                <w:rFonts w:ascii="Times New Roman" w:hAnsi="Times New Roman" w:cs="Times New Roman"/>
                <w:b/>
                <w:sz w:val="20"/>
                <w:szCs w:val="20"/>
              </w:rPr>
              <w:t xml:space="preserve">4.1.3.  </w:t>
            </w:r>
            <w:r w:rsidRPr="00DE1327">
              <w:rPr>
                <w:rFonts w:ascii="Times New Roman" w:hAnsi="Times New Roman" w:cs="Times New Roman"/>
                <w:sz w:val="20"/>
                <w:szCs w:val="20"/>
              </w:rPr>
              <w:t xml:space="preserve">Обеспечивать формирование и функционирование </w:t>
            </w:r>
            <w:r w:rsidRPr="00DE1327">
              <w:rPr>
                <w:rFonts w:ascii="Times New Roman" w:hAnsi="Times New Roman" w:cs="Times New Roman"/>
                <w:sz w:val="20"/>
                <w:szCs w:val="20"/>
                <w:highlight w:val="yellow"/>
              </w:rPr>
              <w:t>электронного каталога</w:t>
            </w:r>
            <w:r w:rsidRPr="00DE1327">
              <w:rPr>
                <w:rFonts w:ascii="Times New Roman" w:hAnsi="Times New Roman" w:cs="Times New Roman"/>
                <w:sz w:val="20"/>
                <w:szCs w:val="20"/>
              </w:rPr>
              <w:t xml:space="preserve"> антитеррористических материалов (текстовых, графических, аудио и видео) с предоставлением к нему свободного доступа, прежде всего для использования при проведении </w:t>
            </w:r>
            <w:proofErr w:type="spellStart"/>
            <w:r w:rsidRPr="00DE1327">
              <w:rPr>
                <w:rFonts w:ascii="Times New Roman" w:hAnsi="Times New Roman" w:cs="Times New Roman"/>
                <w:sz w:val="20"/>
                <w:szCs w:val="20"/>
              </w:rPr>
              <w:t>общепрофилактических</w:t>
            </w:r>
            <w:proofErr w:type="spellEnd"/>
            <w:r w:rsidRPr="00DE1327">
              <w:rPr>
                <w:rStyle w:val="ae"/>
                <w:rFonts w:ascii="Times New Roman" w:hAnsi="Times New Roman"/>
                <w:sz w:val="20"/>
                <w:szCs w:val="20"/>
              </w:rPr>
              <w:footnoteReference w:id="4"/>
            </w:r>
            <w:r w:rsidRPr="00DE1327">
              <w:rPr>
                <w:rFonts w:ascii="Times New Roman" w:hAnsi="Times New Roman" w:cs="Times New Roman"/>
                <w:sz w:val="20"/>
                <w:szCs w:val="20"/>
              </w:rPr>
              <w:t>, адресных</w:t>
            </w:r>
            <w:r w:rsidRPr="00DE1327">
              <w:rPr>
                <w:rStyle w:val="ae"/>
                <w:rFonts w:ascii="Times New Roman" w:hAnsi="Times New Roman"/>
                <w:sz w:val="20"/>
                <w:szCs w:val="20"/>
              </w:rPr>
              <w:footnoteReference w:id="5"/>
            </w:r>
            <w:r w:rsidRPr="00DE1327">
              <w:rPr>
                <w:rFonts w:ascii="Times New Roman" w:hAnsi="Times New Roman" w:cs="Times New Roman"/>
                <w:sz w:val="20"/>
                <w:szCs w:val="20"/>
              </w:rPr>
              <w:t>, индивидуальных</w:t>
            </w:r>
            <w:r w:rsidRPr="00DE1327">
              <w:rPr>
                <w:rStyle w:val="ae"/>
                <w:rFonts w:ascii="Times New Roman" w:hAnsi="Times New Roman"/>
                <w:sz w:val="20"/>
                <w:szCs w:val="20"/>
              </w:rPr>
              <w:footnoteReference w:id="6"/>
            </w:r>
            <w:r w:rsidRPr="00DE1327">
              <w:rPr>
                <w:rFonts w:ascii="Times New Roman" w:hAnsi="Times New Roman" w:cs="Times New Roman"/>
                <w:sz w:val="20"/>
                <w:szCs w:val="20"/>
              </w:rPr>
              <w:t xml:space="preserve"> и информационно-пропагандистских мероприятий.</w:t>
            </w:r>
          </w:p>
        </w:tc>
      </w:tr>
      <w:tr w:rsidR="00592C95" w:rsidRPr="009D2D13" w:rsidTr="00C54EC2">
        <w:tc>
          <w:tcPr>
            <w:tcW w:w="2972" w:type="dxa"/>
            <w:tcBorders>
              <w:left w:val="single" w:sz="4" w:space="0" w:color="auto"/>
              <w:right w:val="single" w:sz="4" w:space="0" w:color="auto"/>
            </w:tcBorders>
            <w:shd w:val="clear" w:color="auto" w:fill="FFFFFF" w:themeFill="background1"/>
          </w:tcPr>
          <w:p w:rsidR="00592C95" w:rsidRPr="00DE1327" w:rsidRDefault="00592C95" w:rsidP="00592C95">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lastRenderedPageBreak/>
              <w:t>Пункт 4.1.3.2.</w:t>
            </w:r>
          </w:p>
          <w:p w:rsidR="00592C95" w:rsidRPr="00DE1327" w:rsidRDefault="00592C95" w:rsidP="00592C95">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Направление созданных антитеррористических материалов для включения в электронную базу антитеррористических материалов</w:t>
            </w:r>
          </w:p>
        </w:tc>
        <w:tc>
          <w:tcPr>
            <w:tcW w:w="7938" w:type="dxa"/>
            <w:tcBorders>
              <w:left w:val="single" w:sz="4" w:space="0" w:color="auto"/>
              <w:bottom w:val="single" w:sz="4" w:space="0" w:color="auto"/>
            </w:tcBorders>
          </w:tcPr>
          <w:p w:rsidR="00592C95" w:rsidRPr="007045BE" w:rsidRDefault="00592C95" w:rsidP="00592C95">
            <w:pPr>
              <w:ind w:left="-98" w:right="-147"/>
              <w:jc w:val="center"/>
              <w:rPr>
                <w:rFonts w:ascii="Times New Roman" w:hAnsi="Times New Roman" w:cs="Times New Roman"/>
                <w:i/>
                <w:color w:val="808080" w:themeColor="background1" w:themeShade="80"/>
              </w:rPr>
            </w:pPr>
            <w:r w:rsidRPr="007045BE">
              <w:rPr>
                <w:rFonts w:ascii="Times New Roman" w:hAnsi="Times New Roman" w:cs="Times New Roman"/>
                <w:i/>
                <w:color w:val="808080" w:themeColor="background1" w:themeShade="80"/>
              </w:rPr>
              <w:t>Все подведомственные ГБУ</w:t>
            </w:r>
          </w:p>
        </w:tc>
        <w:tc>
          <w:tcPr>
            <w:tcW w:w="832"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DE1327">
        <w:tc>
          <w:tcPr>
            <w:tcW w:w="155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iCs/>
                <w:sz w:val="20"/>
                <w:szCs w:val="20"/>
              </w:rPr>
            </w:pPr>
            <w:r w:rsidRPr="00DE1327">
              <w:rPr>
                <w:rFonts w:ascii="Times New Roman" w:hAnsi="Times New Roman" w:cs="Times New Roman"/>
                <w:b/>
                <w:iCs/>
                <w:sz w:val="20"/>
                <w:szCs w:val="20"/>
              </w:rPr>
              <w:t xml:space="preserve">4.3. </w:t>
            </w:r>
            <w:r w:rsidRPr="00DE1327">
              <w:rPr>
                <w:rFonts w:ascii="Times New Roman" w:hAnsi="Times New Roman" w:cs="Times New Roman"/>
                <w:iCs/>
                <w:sz w:val="20"/>
                <w:szCs w:val="20"/>
              </w:rPr>
              <w:t xml:space="preserve">В целях задействования средств массовой информации, социально ориентированных некоммерческих организаций, продюсерских центров, творческих объединений и киностудий, администраторов популярных каналов в социальных сетях и мессенджерах (блогеров) в реализации мероприятий по противодействию идеологии терроризма в рамках государственной (грантовой) поддержки проектов обеспечивать создание и распространение по наиболее популярным у населения, прежде всего молодежи, информационным каналам материалов (теле- и </w:t>
            </w:r>
            <w:proofErr w:type="spellStart"/>
            <w:r w:rsidRPr="00DE1327">
              <w:rPr>
                <w:rFonts w:ascii="Times New Roman" w:hAnsi="Times New Roman" w:cs="Times New Roman"/>
                <w:iCs/>
                <w:sz w:val="20"/>
                <w:szCs w:val="20"/>
              </w:rPr>
              <w:t>адиопередач</w:t>
            </w:r>
            <w:proofErr w:type="spellEnd"/>
            <w:r w:rsidRPr="00DE1327">
              <w:rPr>
                <w:rFonts w:ascii="Times New Roman" w:hAnsi="Times New Roman" w:cs="Times New Roman"/>
                <w:iCs/>
                <w:sz w:val="20"/>
                <w:szCs w:val="20"/>
              </w:rPr>
              <w:t xml:space="preserve">, игровых и неигровых фильмов, театральных постановок, выставок, буклетов, книжных изданий), нацеленных на формирование у населения антитеррористического мировоззрения. </w:t>
            </w:r>
          </w:p>
        </w:tc>
      </w:tr>
      <w:tr w:rsidR="00592C95" w:rsidRPr="009D2D13" w:rsidTr="00DE1327">
        <w:tc>
          <w:tcPr>
            <w:tcW w:w="15588" w:type="dxa"/>
            <w:gridSpan w:val="14"/>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iCs/>
                <w:sz w:val="20"/>
                <w:szCs w:val="20"/>
              </w:rPr>
            </w:pPr>
            <w:r w:rsidRPr="00DE1327">
              <w:rPr>
                <w:rFonts w:ascii="Times New Roman" w:hAnsi="Times New Roman" w:cs="Times New Roman"/>
                <w:b/>
                <w:iCs/>
                <w:sz w:val="20"/>
                <w:szCs w:val="20"/>
              </w:rPr>
              <w:t xml:space="preserve">4.4. </w:t>
            </w:r>
            <w:r w:rsidRPr="00DE1327">
              <w:rPr>
                <w:rFonts w:ascii="Times New Roman" w:hAnsi="Times New Roman" w:cs="Times New Roman"/>
                <w:iCs/>
                <w:sz w:val="20"/>
                <w:szCs w:val="20"/>
              </w:rPr>
              <w:t xml:space="preserve">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w:t>
            </w:r>
            <w:r w:rsidRPr="00DE1327">
              <w:rPr>
                <w:rFonts w:ascii="Times New Roman" w:hAnsi="Times New Roman" w:cs="Times New Roman"/>
                <w:iCs/>
                <w:sz w:val="20"/>
                <w:szCs w:val="20"/>
                <w:highlight w:val="yellow"/>
              </w:rPr>
              <w:t>выставочных экспозиций</w:t>
            </w:r>
            <w:r w:rsidRPr="00DE1327">
              <w:rPr>
                <w:rFonts w:ascii="Times New Roman" w:hAnsi="Times New Roman" w:cs="Times New Roman"/>
                <w:iCs/>
                <w:sz w:val="20"/>
                <w:szCs w:val="20"/>
              </w:rPr>
              <w:t>, посвященных землякам, которые проявили мужество и героизм либо активную гражданскую позицию в противостоянии с международными террористическими организациями, открытие памятников героям и включение данных памятных мест в экскурсионные программы</w:t>
            </w:r>
          </w:p>
        </w:tc>
      </w:tr>
      <w:tr w:rsidR="00AD4FFF" w:rsidRPr="009D2D13" w:rsidTr="00C54EC2">
        <w:tc>
          <w:tcPr>
            <w:tcW w:w="2972" w:type="dxa"/>
            <w:vMerge w:val="restart"/>
            <w:tcBorders>
              <w:left w:val="single" w:sz="4" w:space="0" w:color="auto"/>
              <w:right w:val="single" w:sz="4" w:space="0" w:color="auto"/>
            </w:tcBorders>
            <w:shd w:val="clear" w:color="auto" w:fill="FFFFFF" w:themeFill="background1"/>
          </w:tcPr>
          <w:p w:rsidR="00AD4FFF" w:rsidRPr="00392395" w:rsidRDefault="00AD4FFF" w:rsidP="00592C95">
            <w:pPr>
              <w:ind w:left="-120" w:right="-109"/>
              <w:jc w:val="center"/>
              <w:rPr>
                <w:rFonts w:ascii="Times New Roman" w:hAnsi="Times New Roman" w:cs="Times New Roman"/>
                <w:b/>
                <w:sz w:val="24"/>
                <w:szCs w:val="24"/>
              </w:rPr>
            </w:pPr>
            <w:r w:rsidRPr="00392395">
              <w:rPr>
                <w:rFonts w:ascii="Times New Roman" w:hAnsi="Times New Roman" w:cs="Times New Roman"/>
                <w:b/>
                <w:sz w:val="24"/>
                <w:szCs w:val="24"/>
              </w:rPr>
              <w:t>Пункт 4.4.3.</w:t>
            </w:r>
          </w:p>
          <w:p w:rsidR="00AD4FFF" w:rsidRPr="00392395" w:rsidRDefault="00AD4FFF" w:rsidP="00592C95">
            <w:pPr>
              <w:ind w:left="-120" w:right="-109"/>
              <w:jc w:val="center"/>
              <w:rPr>
                <w:rFonts w:ascii="Times New Roman" w:hAnsi="Times New Roman" w:cs="Times New Roman"/>
                <w:b/>
                <w:sz w:val="24"/>
                <w:szCs w:val="24"/>
              </w:rPr>
            </w:pPr>
            <w:r w:rsidRPr="00392395">
              <w:rPr>
                <w:rFonts w:ascii="Times New Roman" w:hAnsi="Times New Roman" w:cs="Times New Roman"/>
                <w:sz w:val="24"/>
                <w:szCs w:val="24"/>
              </w:rPr>
              <w:t>Выставочные экспозиции, фотовыставки и экскурсионные программы с посещением памятных мест, посвященных участникам СВО и дагестанцам, которые проявили мужество и героизм либо активную гражданскую позицию в противостоянии с международными террористическими организациями</w:t>
            </w:r>
            <w:r w:rsidRPr="00392395">
              <w:rPr>
                <w:rFonts w:ascii="Times New Roman" w:hAnsi="Times New Roman" w:cs="Times New Roman"/>
                <w:b/>
                <w:sz w:val="24"/>
                <w:szCs w:val="24"/>
              </w:rPr>
              <w:t>.</w:t>
            </w:r>
          </w:p>
          <w:p w:rsidR="00AD4FFF" w:rsidRPr="00392395" w:rsidRDefault="00AD4FFF" w:rsidP="00F4444E">
            <w:pPr>
              <w:ind w:left="-120" w:right="-109"/>
              <w:jc w:val="center"/>
              <w:rPr>
                <w:rFonts w:ascii="Times New Roman" w:hAnsi="Times New Roman" w:cs="Times New Roman"/>
                <w:b/>
                <w:sz w:val="24"/>
                <w:szCs w:val="24"/>
              </w:rPr>
            </w:pPr>
            <w:r w:rsidRPr="00392395">
              <w:rPr>
                <w:rFonts w:ascii="Times New Roman" w:hAnsi="Times New Roman" w:cs="Times New Roman"/>
                <w:sz w:val="24"/>
                <w:szCs w:val="24"/>
              </w:rPr>
              <w:t xml:space="preserve">. </w:t>
            </w:r>
          </w:p>
        </w:tc>
        <w:tc>
          <w:tcPr>
            <w:tcW w:w="7938" w:type="dxa"/>
            <w:tcBorders>
              <w:left w:val="single" w:sz="4" w:space="0" w:color="auto"/>
              <w:bottom w:val="single" w:sz="4" w:space="0" w:color="auto"/>
            </w:tcBorders>
          </w:tcPr>
          <w:p w:rsidR="00CA1D71" w:rsidRPr="00392395" w:rsidRDefault="0095480F" w:rsidP="0095480F">
            <w:pPr>
              <w:ind w:right="-147"/>
              <w:rPr>
                <w:rFonts w:ascii="Times New Roman" w:hAnsi="Times New Roman" w:cs="Times New Roman"/>
                <w:color w:val="808080" w:themeColor="background1" w:themeShade="80"/>
                <w:sz w:val="24"/>
                <w:szCs w:val="24"/>
              </w:rPr>
            </w:pPr>
            <w:r w:rsidRPr="00392395">
              <w:rPr>
                <w:rFonts w:ascii="Times New Roman" w:hAnsi="Times New Roman" w:cs="Times New Roman"/>
                <w:color w:val="808080" w:themeColor="background1" w:themeShade="80"/>
                <w:sz w:val="24"/>
                <w:szCs w:val="24"/>
              </w:rPr>
              <w:t xml:space="preserve">04.07. В </w:t>
            </w:r>
            <w:proofErr w:type="spellStart"/>
            <w:r w:rsidRPr="00392395">
              <w:rPr>
                <w:rFonts w:ascii="Times New Roman" w:hAnsi="Times New Roman" w:cs="Times New Roman"/>
                <w:color w:val="808080" w:themeColor="background1" w:themeShade="80"/>
                <w:sz w:val="24"/>
                <w:szCs w:val="24"/>
              </w:rPr>
              <w:t>Бугленском</w:t>
            </w:r>
            <w:proofErr w:type="spellEnd"/>
            <w:r w:rsidRPr="00392395">
              <w:rPr>
                <w:rFonts w:ascii="Times New Roman" w:hAnsi="Times New Roman" w:cs="Times New Roman"/>
                <w:color w:val="808080" w:themeColor="background1" w:themeShade="80"/>
                <w:sz w:val="24"/>
                <w:szCs w:val="24"/>
              </w:rPr>
              <w:t xml:space="preserve"> краеведческом </w:t>
            </w:r>
            <w:proofErr w:type="gramStart"/>
            <w:r w:rsidRPr="00392395">
              <w:rPr>
                <w:rFonts w:ascii="Times New Roman" w:hAnsi="Times New Roman" w:cs="Times New Roman"/>
                <w:color w:val="808080" w:themeColor="background1" w:themeShade="80"/>
                <w:sz w:val="24"/>
                <w:szCs w:val="24"/>
              </w:rPr>
              <w:t xml:space="preserve">музее </w:t>
            </w:r>
            <w:r w:rsidRPr="00392395">
              <w:rPr>
                <w:sz w:val="24"/>
                <w:szCs w:val="24"/>
              </w:rPr>
              <w:t xml:space="preserve"> </w:t>
            </w:r>
            <w:r w:rsidRPr="00392395">
              <w:rPr>
                <w:rFonts w:ascii="Times New Roman" w:hAnsi="Times New Roman" w:cs="Times New Roman"/>
                <w:color w:val="808080" w:themeColor="background1" w:themeShade="80"/>
                <w:sz w:val="24"/>
                <w:szCs w:val="24"/>
              </w:rPr>
              <w:t>фотовыставка</w:t>
            </w:r>
            <w:proofErr w:type="gramEnd"/>
            <w:r w:rsidRPr="00392395">
              <w:rPr>
                <w:rFonts w:ascii="Times New Roman" w:hAnsi="Times New Roman" w:cs="Times New Roman"/>
                <w:color w:val="808080" w:themeColor="background1" w:themeShade="80"/>
                <w:sz w:val="24"/>
                <w:szCs w:val="24"/>
              </w:rPr>
              <w:t xml:space="preserve"> «Мы не забываем имена героев», посвященная дагестанцам – Героям России, участникам специальной военной операции на Украине.</w:t>
            </w:r>
            <w:r w:rsidR="000204A5" w:rsidRPr="00392395">
              <w:rPr>
                <w:rFonts w:ascii="Times New Roman" w:hAnsi="Times New Roman" w:cs="Times New Roman"/>
                <w:color w:val="808080" w:themeColor="background1" w:themeShade="80"/>
                <w:sz w:val="24"/>
                <w:szCs w:val="24"/>
              </w:rPr>
              <w:t xml:space="preserve"> Фотовыставку посетили представитель администрации МО «Село </w:t>
            </w:r>
            <w:proofErr w:type="spellStart"/>
            <w:r w:rsidR="000204A5" w:rsidRPr="00392395">
              <w:rPr>
                <w:rFonts w:ascii="Times New Roman" w:hAnsi="Times New Roman" w:cs="Times New Roman"/>
                <w:color w:val="808080" w:themeColor="background1" w:themeShade="80"/>
                <w:sz w:val="24"/>
                <w:szCs w:val="24"/>
              </w:rPr>
              <w:t>Буглен</w:t>
            </w:r>
            <w:proofErr w:type="spellEnd"/>
            <w:r w:rsidR="000204A5" w:rsidRPr="00392395">
              <w:rPr>
                <w:rFonts w:ascii="Times New Roman" w:hAnsi="Times New Roman" w:cs="Times New Roman"/>
                <w:color w:val="808080" w:themeColor="background1" w:themeShade="80"/>
                <w:sz w:val="24"/>
                <w:szCs w:val="24"/>
              </w:rPr>
              <w:t xml:space="preserve">» </w:t>
            </w:r>
            <w:proofErr w:type="spellStart"/>
            <w:r w:rsidR="000204A5" w:rsidRPr="00392395">
              <w:rPr>
                <w:rFonts w:ascii="Times New Roman" w:hAnsi="Times New Roman" w:cs="Times New Roman"/>
                <w:color w:val="808080" w:themeColor="background1" w:themeShade="80"/>
                <w:sz w:val="24"/>
                <w:szCs w:val="24"/>
              </w:rPr>
              <w:t>Захратуллаев</w:t>
            </w:r>
            <w:proofErr w:type="spellEnd"/>
            <w:r w:rsidR="000204A5" w:rsidRPr="00392395">
              <w:rPr>
                <w:rFonts w:ascii="Times New Roman" w:hAnsi="Times New Roman" w:cs="Times New Roman"/>
                <w:color w:val="808080" w:themeColor="background1" w:themeShade="80"/>
                <w:sz w:val="24"/>
                <w:szCs w:val="24"/>
              </w:rPr>
              <w:t xml:space="preserve"> М.С. с семьей, участник афганской войны, председатель комитета афганцев Буйнакского района «Боевое братство» </w:t>
            </w:r>
            <w:proofErr w:type="spellStart"/>
            <w:r w:rsidR="000204A5" w:rsidRPr="00392395">
              <w:rPr>
                <w:rFonts w:ascii="Times New Roman" w:hAnsi="Times New Roman" w:cs="Times New Roman"/>
                <w:color w:val="808080" w:themeColor="background1" w:themeShade="80"/>
                <w:sz w:val="24"/>
                <w:szCs w:val="24"/>
              </w:rPr>
              <w:t>Газанов</w:t>
            </w:r>
            <w:proofErr w:type="spellEnd"/>
            <w:r w:rsidR="000204A5" w:rsidRPr="00392395">
              <w:rPr>
                <w:rFonts w:ascii="Times New Roman" w:hAnsi="Times New Roman" w:cs="Times New Roman"/>
                <w:color w:val="808080" w:themeColor="background1" w:themeShade="80"/>
                <w:sz w:val="24"/>
                <w:szCs w:val="24"/>
              </w:rPr>
              <w:t xml:space="preserve"> Нариман. </w:t>
            </w:r>
          </w:p>
          <w:p w:rsidR="000204A5" w:rsidRPr="00392395" w:rsidRDefault="000204A5" w:rsidP="000204A5">
            <w:pPr>
              <w:ind w:right="-147"/>
              <w:rPr>
                <w:rFonts w:ascii="Times New Roman" w:hAnsi="Times New Roman" w:cs="Times New Roman"/>
                <w:color w:val="808080" w:themeColor="background1" w:themeShade="80"/>
                <w:sz w:val="24"/>
                <w:szCs w:val="24"/>
              </w:rPr>
            </w:pPr>
            <w:r w:rsidRPr="00392395">
              <w:rPr>
                <w:rFonts w:ascii="Times New Roman" w:hAnsi="Times New Roman" w:cs="Times New Roman"/>
                <w:color w:val="808080" w:themeColor="background1" w:themeShade="80"/>
                <w:sz w:val="24"/>
                <w:szCs w:val="24"/>
              </w:rPr>
              <w:t>В рамках мероприятия также прошла встреча с матерями участников СВО.</w:t>
            </w:r>
          </w:p>
          <w:p w:rsidR="000204A5" w:rsidRPr="00392395" w:rsidRDefault="000204A5" w:rsidP="000204A5">
            <w:pPr>
              <w:ind w:right="-147"/>
              <w:rPr>
                <w:rFonts w:ascii="Times New Roman" w:hAnsi="Times New Roman" w:cs="Times New Roman"/>
                <w:color w:val="808080" w:themeColor="background1" w:themeShade="80"/>
                <w:sz w:val="24"/>
                <w:szCs w:val="24"/>
              </w:rPr>
            </w:pPr>
            <w:r w:rsidRPr="00392395">
              <w:rPr>
                <w:rFonts w:ascii="Times New Roman" w:hAnsi="Times New Roman" w:cs="Times New Roman"/>
                <w:color w:val="808080" w:themeColor="background1" w:themeShade="80"/>
                <w:sz w:val="24"/>
                <w:szCs w:val="24"/>
              </w:rPr>
              <w:t xml:space="preserve">Мама военнослужащего </w:t>
            </w:r>
            <w:proofErr w:type="spellStart"/>
            <w:r w:rsidRPr="00392395">
              <w:rPr>
                <w:rFonts w:ascii="Times New Roman" w:hAnsi="Times New Roman" w:cs="Times New Roman"/>
                <w:color w:val="808080" w:themeColor="background1" w:themeShade="80"/>
                <w:sz w:val="24"/>
                <w:szCs w:val="24"/>
              </w:rPr>
              <w:t>Бийсолтанова</w:t>
            </w:r>
            <w:proofErr w:type="spellEnd"/>
            <w:r w:rsidRPr="00392395">
              <w:rPr>
                <w:rFonts w:ascii="Times New Roman" w:hAnsi="Times New Roman" w:cs="Times New Roman"/>
                <w:color w:val="808080" w:themeColor="background1" w:themeShade="80"/>
                <w:sz w:val="24"/>
                <w:szCs w:val="24"/>
              </w:rPr>
              <w:t xml:space="preserve"> </w:t>
            </w:r>
            <w:proofErr w:type="spellStart"/>
            <w:r w:rsidRPr="00392395">
              <w:rPr>
                <w:rFonts w:ascii="Times New Roman" w:hAnsi="Times New Roman" w:cs="Times New Roman"/>
                <w:color w:val="808080" w:themeColor="background1" w:themeShade="80"/>
                <w:sz w:val="24"/>
                <w:szCs w:val="24"/>
              </w:rPr>
              <w:t>Идриса</w:t>
            </w:r>
            <w:proofErr w:type="spellEnd"/>
            <w:r w:rsidRPr="00392395">
              <w:rPr>
                <w:rFonts w:ascii="Times New Roman" w:hAnsi="Times New Roman" w:cs="Times New Roman"/>
                <w:color w:val="808080" w:themeColor="background1" w:themeShade="80"/>
                <w:sz w:val="24"/>
                <w:szCs w:val="24"/>
              </w:rPr>
              <w:t xml:space="preserve"> – </w:t>
            </w:r>
            <w:proofErr w:type="spellStart"/>
            <w:r w:rsidRPr="00392395">
              <w:rPr>
                <w:rFonts w:ascii="Times New Roman" w:hAnsi="Times New Roman" w:cs="Times New Roman"/>
                <w:color w:val="808080" w:themeColor="background1" w:themeShade="80"/>
                <w:sz w:val="24"/>
                <w:szCs w:val="24"/>
              </w:rPr>
              <w:t>Бийсолтанова</w:t>
            </w:r>
            <w:proofErr w:type="spellEnd"/>
            <w:r w:rsidRPr="00392395">
              <w:rPr>
                <w:rFonts w:ascii="Times New Roman" w:hAnsi="Times New Roman" w:cs="Times New Roman"/>
                <w:color w:val="808080" w:themeColor="background1" w:themeShade="80"/>
                <w:sz w:val="24"/>
                <w:szCs w:val="24"/>
              </w:rPr>
              <w:t xml:space="preserve"> </w:t>
            </w:r>
            <w:proofErr w:type="spellStart"/>
            <w:r w:rsidRPr="00392395">
              <w:rPr>
                <w:rFonts w:ascii="Times New Roman" w:hAnsi="Times New Roman" w:cs="Times New Roman"/>
                <w:color w:val="808080" w:themeColor="background1" w:themeShade="80"/>
                <w:sz w:val="24"/>
                <w:szCs w:val="24"/>
              </w:rPr>
              <w:t>Мадина</w:t>
            </w:r>
            <w:proofErr w:type="spellEnd"/>
            <w:r w:rsidRPr="00392395">
              <w:rPr>
                <w:rFonts w:ascii="Times New Roman" w:hAnsi="Times New Roman" w:cs="Times New Roman"/>
                <w:color w:val="808080" w:themeColor="background1" w:themeShade="80"/>
                <w:sz w:val="24"/>
                <w:szCs w:val="24"/>
              </w:rPr>
              <w:t xml:space="preserve"> рассказала о своем сыне, делилась новостями, которые приходят от близких из зоны СВО и поддержала политику России.</w:t>
            </w:r>
          </w:p>
          <w:p w:rsidR="000204A5" w:rsidRPr="00392395" w:rsidRDefault="00036A8B" w:rsidP="000204A5">
            <w:pPr>
              <w:ind w:right="-147"/>
              <w:rPr>
                <w:rFonts w:ascii="Times New Roman" w:hAnsi="Times New Roman" w:cs="Times New Roman"/>
                <w:color w:val="808080" w:themeColor="background1" w:themeShade="80"/>
                <w:sz w:val="24"/>
                <w:szCs w:val="24"/>
              </w:rPr>
            </w:pPr>
            <w:hyperlink r:id="rId13" w:history="1">
              <w:r w:rsidR="000204A5" w:rsidRPr="00392395">
                <w:rPr>
                  <w:rStyle w:val="a7"/>
                  <w:rFonts w:ascii="Times New Roman" w:hAnsi="Times New Roman" w:cs="Times New Roman"/>
                  <w:sz w:val="24"/>
                  <w:szCs w:val="24"/>
                </w:rPr>
                <w:t>https://vk.com/wall799010960_8</w:t>
              </w:r>
            </w:hyperlink>
            <w:r w:rsidR="000204A5" w:rsidRPr="00392395">
              <w:rPr>
                <w:rFonts w:ascii="Times New Roman" w:hAnsi="Times New Roman" w:cs="Times New Roman"/>
                <w:color w:val="808080" w:themeColor="background1" w:themeShade="80"/>
                <w:sz w:val="24"/>
                <w:szCs w:val="24"/>
              </w:rPr>
              <w:t xml:space="preserve"> </w:t>
            </w:r>
          </w:p>
        </w:tc>
        <w:tc>
          <w:tcPr>
            <w:tcW w:w="832"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611C21" w:rsidRPr="009D2D13" w:rsidTr="00C54EC2">
        <w:tc>
          <w:tcPr>
            <w:tcW w:w="2972" w:type="dxa"/>
            <w:vMerge/>
            <w:tcBorders>
              <w:left w:val="single" w:sz="4" w:space="0" w:color="auto"/>
              <w:right w:val="single" w:sz="4" w:space="0" w:color="auto"/>
            </w:tcBorders>
            <w:shd w:val="clear" w:color="auto" w:fill="FFFFFF" w:themeFill="background1"/>
          </w:tcPr>
          <w:p w:rsidR="00611C21" w:rsidRPr="00DE1327" w:rsidRDefault="00611C21" w:rsidP="00592C95">
            <w:pPr>
              <w:ind w:left="-120" w:right="-109"/>
              <w:jc w:val="center"/>
              <w:rPr>
                <w:rFonts w:ascii="Times New Roman" w:hAnsi="Times New Roman" w:cs="Times New Roman"/>
                <w:b/>
                <w:sz w:val="20"/>
                <w:szCs w:val="20"/>
              </w:rPr>
            </w:pPr>
          </w:p>
        </w:tc>
        <w:tc>
          <w:tcPr>
            <w:tcW w:w="7938" w:type="dxa"/>
            <w:tcBorders>
              <w:left w:val="single" w:sz="4" w:space="0" w:color="auto"/>
              <w:bottom w:val="single" w:sz="4" w:space="0" w:color="auto"/>
            </w:tcBorders>
          </w:tcPr>
          <w:p w:rsidR="00611C21" w:rsidRPr="00487188" w:rsidRDefault="00611C21" w:rsidP="00AD4FFF">
            <w:pPr>
              <w:ind w:right="-147"/>
              <w:rPr>
                <w:rFonts w:ascii="Times New Roman" w:hAnsi="Times New Roman" w:cs="Times New Roman"/>
                <w:color w:val="808080" w:themeColor="background1" w:themeShade="80"/>
                <w:sz w:val="20"/>
                <w:szCs w:val="20"/>
              </w:rPr>
            </w:pPr>
          </w:p>
        </w:tc>
        <w:tc>
          <w:tcPr>
            <w:tcW w:w="832" w:type="dxa"/>
            <w:tcBorders>
              <w:top w:val="single" w:sz="2" w:space="0" w:color="auto"/>
            </w:tcBorders>
          </w:tcPr>
          <w:p w:rsidR="00611C21" w:rsidRPr="00636CFF" w:rsidRDefault="00611C21"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611C21" w:rsidRPr="006846C0" w:rsidRDefault="00611C21"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611C21" w:rsidRPr="006846C0" w:rsidRDefault="00611C21"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611C21" w:rsidRDefault="00611C21"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611C21" w:rsidRPr="00C36763" w:rsidRDefault="00611C21"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611C21" w:rsidRPr="00C36763" w:rsidRDefault="00611C21"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611C21" w:rsidRPr="00C36763" w:rsidRDefault="00611C21" w:rsidP="00592C95">
            <w:pPr>
              <w:ind w:left="-109" w:right="-102"/>
              <w:jc w:val="center"/>
              <w:rPr>
                <w:rFonts w:ascii="Times New Roman" w:hAnsi="Times New Roman" w:cs="Times New Roman"/>
                <w:sz w:val="20"/>
                <w:szCs w:val="20"/>
              </w:rPr>
            </w:pPr>
          </w:p>
        </w:tc>
      </w:tr>
      <w:tr w:rsidR="00AD4FFF" w:rsidRPr="009D2D13" w:rsidTr="00C54EC2">
        <w:tc>
          <w:tcPr>
            <w:tcW w:w="2972" w:type="dxa"/>
            <w:vMerge/>
            <w:tcBorders>
              <w:left w:val="single" w:sz="4" w:space="0" w:color="auto"/>
              <w:right w:val="single" w:sz="4" w:space="0" w:color="auto"/>
            </w:tcBorders>
            <w:shd w:val="clear" w:color="auto" w:fill="FFFFFF" w:themeFill="background1"/>
          </w:tcPr>
          <w:p w:rsidR="00AD4FFF" w:rsidRPr="00825E7E" w:rsidRDefault="00AD4FFF" w:rsidP="00F4444E">
            <w:pPr>
              <w:ind w:left="-120" w:right="-109"/>
              <w:jc w:val="center"/>
              <w:rPr>
                <w:rFonts w:ascii="Times New Roman" w:hAnsi="Times New Roman" w:cs="Times New Roman"/>
                <w:sz w:val="20"/>
                <w:szCs w:val="20"/>
              </w:rPr>
            </w:pPr>
          </w:p>
        </w:tc>
        <w:tc>
          <w:tcPr>
            <w:tcW w:w="7938" w:type="dxa"/>
            <w:tcBorders>
              <w:left w:val="single" w:sz="4" w:space="0" w:color="auto"/>
              <w:bottom w:val="single" w:sz="4" w:space="0" w:color="auto"/>
            </w:tcBorders>
          </w:tcPr>
          <w:p w:rsidR="00AD4FFF" w:rsidRPr="00487188" w:rsidRDefault="00AD4FFF" w:rsidP="00592C95">
            <w:pPr>
              <w:ind w:left="-98" w:right="-147"/>
              <w:rPr>
                <w:rFonts w:ascii="Times New Roman" w:hAnsi="Times New Roman" w:cs="Times New Roman"/>
                <w:color w:val="808080" w:themeColor="background1" w:themeShade="80"/>
                <w:sz w:val="20"/>
                <w:szCs w:val="20"/>
              </w:rPr>
            </w:pPr>
          </w:p>
        </w:tc>
        <w:tc>
          <w:tcPr>
            <w:tcW w:w="832"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D4FFF" w:rsidRPr="009D2D13" w:rsidTr="00C54EC2">
        <w:tc>
          <w:tcPr>
            <w:tcW w:w="2972" w:type="dxa"/>
            <w:vMerge/>
            <w:tcBorders>
              <w:left w:val="single" w:sz="4" w:space="0" w:color="auto"/>
              <w:right w:val="single" w:sz="4" w:space="0" w:color="auto"/>
            </w:tcBorders>
            <w:shd w:val="clear" w:color="auto" w:fill="FFFFFF" w:themeFill="background1"/>
          </w:tcPr>
          <w:p w:rsidR="00AD4FFF" w:rsidRPr="003C3C3D" w:rsidRDefault="00AD4FFF" w:rsidP="00F4444E">
            <w:pPr>
              <w:ind w:left="-120" w:right="-109"/>
              <w:jc w:val="center"/>
              <w:rPr>
                <w:rFonts w:ascii="Times New Roman" w:hAnsi="Times New Roman" w:cs="Times New Roman"/>
                <w:sz w:val="20"/>
                <w:szCs w:val="20"/>
              </w:rPr>
            </w:pPr>
          </w:p>
        </w:tc>
        <w:tc>
          <w:tcPr>
            <w:tcW w:w="7938" w:type="dxa"/>
            <w:tcBorders>
              <w:left w:val="single" w:sz="4" w:space="0" w:color="auto"/>
              <w:bottom w:val="single" w:sz="4" w:space="0" w:color="auto"/>
            </w:tcBorders>
          </w:tcPr>
          <w:p w:rsidR="00AD4FFF" w:rsidRPr="00487188" w:rsidRDefault="00AD4FFF" w:rsidP="00592C95">
            <w:pPr>
              <w:ind w:left="-98" w:right="-147"/>
              <w:rPr>
                <w:rFonts w:ascii="Times New Roman" w:hAnsi="Times New Roman" w:cs="Times New Roman"/>
                <w:color w:val="808080" w:themeColor="background1" w:themeShade="80"/>
                <w:sz w:val="20"/>
                <w:szCs w:val="20"/>
              </w:rPr>
            </w:pPr>
          </w:p>
        </w:tc>
        <w:tc>
          <w:tcPr>
            <w:tcW w:w="832"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D4FFF" w:rsidRPr="009D2D13" w:rsidTr="00C54EC2">
        <w:tc>
          <w:tcPr>
            <w:tcW w:w="2972" w:type="dxa"/>
            <w:vMerge/>
            <w:tcBorders>
              <w:left w:val="single" w:sz="4" w:space="0" w:color="auto"/>
              <w:right w:val="single" w:sz="4" w:space="0" w:color="auto"/>
            </w:tcBorders>
            <w:shd w:val="clear" w:color="auto" w:fill="FFFFFF" w:themeFill="background1"/>
          </w:tcPr>
          <w:p w:rsidR="00AD4FFF" w:rsidRPr="00337695" w:rsidRDefault="00AD4FFF" w:rsidP="00592C95">
            <w:pPr>
              <w:ind w:left="-120" w:right="-109"/>
              <w:jc w:val="center"/>
              <w:rPr>
                <w:rFonts w:ascii="Times New Roman" w:hAnsi="Times New Roman" w:cs="Times New Roman"/>
                <w:sz w:val="20"/>
                <w:szCs w:val="20"/>
              </w:rPr>
            </w:pPr>
          </w:p>
        </w:tc>
        <w:tc>
          <w:tcPr>
            <w:tcW w:w="7938" w:type="dxa"/>
            <w:tcBorders>
              <w:left w:val="single" w:sz="4" w:space="0" w:color="auto"/>
              <w:bottom w:val="single" w:sz="4" w:space="0" w:color="auto"/>
            </w:tcBorders>
          </w:tcPr>
          <w:p w:rsidR="00AD4FFF" w:rsidRPr="00487188" w:rsidRDefault="00AD4FFF" w:rsidP="00592C95">
            <w:pPr>
              <w:ind w:left="-98" w:right="-147"/>
              <w:rPr>
                <w:rFonts w:ascii="Times New Roman" w:hAnsi="Times New Roman" w:cs="Times New Roman"/>
                <w:color w:val="808080" w:themeColor="background1" w:themeShade="80"/>
                <w:sz w:val="20"/>
                <w:szCs w:val="20"/>
              </w:rPr>
            </w:pPr>
          </w:p>
        </w:tc>
        <w:tc>
          <w:tcPr>
            <w:tcW w:w="832"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611C21" w:rsidRPr="009D2D13" w:rsidTr="00C54EC2">
        <w:tc>
          <w:tcPr>
            <w:tcW w:w="2972" w:type="dxa"/>
            <w:tcBorders>
              <w:left w:val="single" w:sz="4" w:space="0" w:color="auto"/>
              <w:right w:val="single" w:sz="4" w:space="0" w:color="auto"/>
            </w:tcBorders>
            <w:shd w:val="clear" w:color="auto" w:fill="FFFFFF" w:themeFill="background1"/>
          </w:tcPr>
          <w:p w:rsidR="00611C21" w:rsidRPr="00063D2F" w:rsidRDefault="00611C21" w:rsidP="00592C95">
            <w:pPr>
              <w:ind w:left="-120" w:right="-109"/>
              <w:jc w:val="center"/>
              <w:rPr>
                <w:rFonts w:ascii="Times New Roman" w:hAnsi="Times New Roman" w:cs="Times New Roman"/>
                <w:b/>
                <w:sz w:val="20"/>
                <w:szCs w:val="20"/>
              </w:rPr>
            </w:pPr>
            <w:r w:rsidRPr="00063D2F">
              <w:rPr>
                <w:rFonts w:ascii="Times New Roman" w:hAnsi="Times New Roman" w:cs="Times New Roman"/>
                <w:b/>
                <w:sz w:val="20"/>
                <w:szCs w:val="20"/>
              </w:rPr>
              <w:t>Пункт 4.4.4.</w:t>
            </w:r>
          </w:p>
          <w:p w:rsidR="00611C21" w:rsidRPr="00A44E38" w:rsidRDefault="00611C21" w:rsidP="00592C95">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t xml:space="preserve">Фотовыставка «Дети </w:t>
            </w:r>
            <w:proofErr w:type="spellStart"/>
            <w:r w:rsidRPr="00A44E38">
              <w:rPr>
                <w:rFonts w:ascii="Times New Roman" w:hAnsi="Times New Roman" w:cs="Times New Roman"/>
                <w:sz w:val="24"/>
                <w:szCs w:val="24"/>
              </w:rPr>
              <w:t>Домбасса</w:t>
            </w:r>
            <w:proofErr w:type="spellEnd"/>
            <w:r w:rsidRPr="00A44E38">
              <w:rPr>
                <w:rFonts w:ascii="Times New Roman" w:hAnsi="Times New Roman" w:cs="Times New Roman"/>
                <w:sz w:val="24"/>
                <w:szCs w:val="24"/>
              </w:rPr>
              <w:t>», посвященная Международному дню защиты детей</w:t>
            </w:r>
          </w:p>
        </w:tc>
        <w:tc>
          <w:tcPr>
            <w:tcW w:w="7938" w:type="dxa"/>
            <w:tcBorders>
              <w:left w:val="single" w:sz="4" w:space="0" w:color="auto"/>
              <w:bottom w:val="single" w:sz="4" w:space="0" w:color="auto"/>
            </w:tcBorders>
          </w:tcPr>
          <w:p w:rsidR="00611C21" w:rsidRPr="00A44E38" w:rsidRDefault="00611C21" w:rsidP="00611C21">
            <w:pPr>
              <w:ind w:left="-98" w:right="-147"/>
              <w:jc w:val="center"/>
              <w:rPr>
                <w:rFonts w:ascii="Times New Roman" w:hAnsi="Times New Roman" w:cs="Times New Roman"/>
                <w:color w:val="808080" w:themeColor="background1" w:themeShade="80"/>
                <w:sz w:val="24"/>
                <w:szCs w:val="24"/>
              </w:rPr>
            </w:pPr>
          </w:p>
        </w:tc>
        <w:tc>
          <w:tcPr>
            <w:tcW w:w="832" w:type="dxa"/>
            <w:tcBorders>
              <w:top w:val="single" w:sz="2" w:space="0" w:color="auto"/>
            </w:tcBorders>
          </w:tcPr>
          <w:p w:rsidR="00611C21" w:rsidRPr="00A44E38" w:rsidRDefault="00611C21"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611C21" w:rsidRPr="006846C0" w:rsidRDefault="00611C21"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611C21" w:rsidRPr="006846C0" w:rsidRDefault="00611C21"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611C21" w:rsidRDefault="00611C21"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611C21" w:rsidRPr="00C36763" w:rsidRDefault="00611C21"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611C21" w:rsidRPr="00C36763" w:rsidRDefault="00611C21"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611C21" w:rsidRPr="00C36763" w:rsidRDefault="00611C21" w:rsidP="00592C95">
            <w:pPr>
              <w:ind w:left="-109" w:right="-102"/>
              <w:jc w:val="center"/>
              <w:rPr>
                <w:rFonts w:ascii="Times New Roman" w:hAnsi="Times New Roman" w:cs="Times New Roman"/>
                <w:sz w:val="20"/>
                <w:szCs w:val="20"/>
              </w:rPr>
            </w:pPr>
          </w:p>
        </w:tc>
      </w:tr>
      <w:tr w:rsidR="00063D2F" w:rsidRPr="009D2D13" w:rsidTr="00C54EC2">
        <w:tc>
          <w:tcPr>
            <w:tcW w:w="2972" w:type="dxa"/>
            <w:tcBorders>
              <w:left w:val="single" w:sz="4" w:space="0" w:color="auto"/>
              <w:right w:val="single" w:sz="4" w:space="0" w:color="auto"/>
            </w:tcBorders>
            <w:shd w:val="clear" w:color="auto" w:fill="FFFFFF" w:themeFill="background1"/>
          </w:tcPr>
          <w:p w:rsidR="00063D2F" w:rsidRDefault="00063D2F" w:rsidP="00592C95">
            <w:pPr>
              <w:ind w:left="-120" w:right="-109"/>
              <w:jc w:val="center"/>
              <w:rPr>
                <w:rFonts w:ascii="Times New Roman" w:hAnsi="Times New Roman" w:cs="Times New Roman"/>
                <w:b/>
                <w:sz w:val="20"/>
                <w:szCs w:val="20"/>
              </w:rPr>
            </w:pPr>
            <w:r w:rsidRPr="00063D2F">
              <w:rPr>
                <w:rFonts w:ascii="Times New Roman" w:hAnsi="Times New Roman" w:cs="Times New Roman"/>
                <w:b/>
                <w:sz w:val="20"/>
                <w:szCs w:val="20"/>
              </w:rPr>
              <w:t>Пункт 4.4.6.</w:t>
            </w:r>
          </w:p>
          <w:p w:rsidR="00063D2F" w:rsidRPr="00392395" w:rsidRDefault="00063D2F" w:rsidP="00592C95">
            <w:pPr>
              <w:ind w:left="-120" w:right="-109"/>
              <w:jc w:val="center"/>
              <w:rPr>
                <w:rFonts w:ascii="Times New Roman" w:hAnsi="Times New Roman" w:cs="Times New Roman"/>
                <w:sz w:val="24"/>
                <w:szCs w:val="24"/>
              </w:rPr>
            </w:pPr>
            <w:r w:rsidRPr="00392395">
              <w:rPr>
                <w:rFonts w:ascii="Times New Roman" w:hAnsi="Times New Roman" w:cs="Times New Roman"/>
                <w:sz w:val="24"/>
                <w:szCs w:val="24"/>
              </w:rPr>
              <w:t>Символы мужества новой России «Работайте братья</w:t>
            </w:r>
            <w:r w:rsidR="00BE7B5E" w:rsidRPr="00392395">
              <w:rPr>
                <w:rFonts w:ascii="Times New Roman" w:hAnsi="Times New Roman" w:cs="Times New Roman"/>
                <w:sz w:val="24"/>
                <w:szCs w:val="24"/>
              </w:rPr>
              <w:t xml:space="preserve">» и «Это вам за пацанов», к 8-й годовщине подвига Магомеда </w:t>
            </w:r>
            <w:proofErr w:type="spellStart"/>
            <w:r w:rsidR="00BE7B5E" w:rsidRPr="00392395">
              <w:rPr>
                <w:rFonts w:ascii="Times New Roman" w:hAnsi="Times New Roman" w:cs="Times New Roman"/>
                <w:sz w:val="24"/>
                <w:szCs w:val="24"/>
              </w:rPr>
              <w:t>Нурбагандова</w:t>
            </w:r>
            <w:proofErr w:type="spellEnd"/>
          </w:p>
        </w:tc>
        <w:tc>
          <w:tcPr>
            <w:tcW w:w="7938" w:type="dxa"/>
            <w:tcBorders>
              <w:left w:val="single" w:sz="4" w:space="0" w:color="auto"/>
              <w:bottom w:val="single" w:sz="4" w:space="0" w:color="auto"/>
            </w:tcBorders>
          </w:tcPr>
          <w:p w:rsidR="00063D2F" w:rsidRDefault="00BE7B5E" w:rsidP="00611C21">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10.07. В </w:t>
            </w:r>
            <w:proofErr w:type="spellStart"/>
            <w:r>
              <w:rPr>
                <w:rFonts w:ascii="Times New Roman" w:hAnsi="Times New Roman" w:cs="Times New Roman"/>
                <w:color w:val="808080" w:themeColor="background1" w:themeShade="80"/>
                <w:sz w:val="24"/>
                <w:szCs w:val="24"/>
              </w:rPr>
              <w:t>Гонодинском</w:t>
            </w:r>
            <w:proofErr w:type="spellEnd"/>
            <w:r>
              <w:rPr>
                <w:rFonts w:ascii="Times New Roman" w:hAnsi="Times New Roman" w:cs="Times New Roman"/>
                <w:color w:val="808080" w:themeColor="background1" w:themeShade="80"/>
                <w:sz w:val="24"/>
                <w:szCs w:val="24"/>
              </w:rPr>
              <w:t xml:space="preserve"> краеведческом музее лекция-презентация «Символы мужества новой </w:t>
            </w:r>
            <w:proofErr w:type="gramStart"/>
            <w:r>
              <w:rPr>
                <w:rFonts w:ascii="Times New Roman" w:hAnsi="Times New Roman" w:cs="Times New Roman"/>
                <w:color w:val="808080" w:themeColor="background1" w:themeShade="80"/>
                <w:sz w:val="24"/>
                <w:szCs w:val="24"/>
              </w:rPr>
              <w:t xml:space="preserve">России  </w:t>
            </w:r>
            <w:r w:rsidRPr="00BE7B5E">
              <w:rPr>
                <w:rFonts w:ascii="Times New Roman" w:hAnsi="Times New Roman" w:cs="Times New Roman"/>
                <w:color w:val="808080" w:themeColor="background1" w:themeShade="80"/>
                <w:sz w:val="24"/>
                <w:szCs w:val="24"/>
              </w:rPr>
              <w:t>«</w:t>
            </w:r>
            <w:proofErr w:type="gramEnd"/>
            <w:r w:rsidRPr="00BE7B5E">
              <w:rPr>
                <w:rFonts w:ascii="Times New Roman" w:hAnsi="Times New Roman" w:cs="Times New Roman"/>
                <w:color w:val="808080" w:themeColor="background1" w:themeShade="80"/>
                <w:sz w:val="24"/>
                <w:szCs w:val="24"/>
              </w:rPr>
              <w:t xml:space="preserve">Работайте братья» и «Это вам за пацанов», к 8-й годовщине подвига Магомеда </w:t>
            </w:r>
            <w:proofErr w:type="spellStart"/>
            <w:r w:rsidRPr="00BE7B5E">
              <w:rPr>
                <w:rFonts w:ascii="Times New Roman" w:hAnsi="Times New Roman" w:cs="Times New Roman"/>
                <w:color w:val="808080" w:themeColor="background1" w:themeShade="80"/>
                <w:sz w:val="24"/>
                <w:szCs w:val="24"/>
              </w:rPr>
              <w:t>Нурбагандова</w:t>
            </w:r>
            <w:proofErr w:type="spellEnd"/>
            <w:r>
              <w:rPr>
                <w:rFonts w:ascii="Times New Roman" w:hAnsi="Times New Roman" w:cs="Times New Roman"/>
                <w:color w:val="808080" w:themeColor="background1" w:themeShade="80"/>
                <w:sz w:val="24"/>
                <w:szCs w:val="24"/>
              </w:rPr>
              <w:t xml:space="preserve"> для учащихся старших классов </w:t>
            </w:r>
            <w:proofErr w:type="spellStart"/>
            <w:r>
              <w:rPr>
                <w:rFonts w:ascii="Times New Roman" w:hAnsi="Times New Roman" w:cs="Times New Roman"/>
                <w:color w:val="808080" w:themeColor="background1" w:themeShade="80"/>
                <w:sz w:val="24"/>
                <w:szCs w:val="24"/>
              </w:rPr>
              <w:t>Гонодинской</w:t>
            </w:r>
            <w:proofErr w:type="spellEnd"/>
            <w:r>
              <w:rPr>
                <w:rFonts w:ascii="Times New Roman" w:hAnsi="Times New Roman" w:cs="Times New Roman"/>
                <w:color w:val="808080" w:themeColor="background1" w:themeShade="80"/>
                <w:sz w:val="24"/>
                <w:szCs w:val="24"/>
              </w:rPr>
              <w:t xml:space="preserve"> СОШ</w:t>
            </w:r>
          </w:p>
          <w:p w:rsidR="00BE7B5E" w:rsidRPr="00BE7B5E" w:rsidRDefault="00036A8B" w:rsidP="00BE7B5E">
            <w:pPr>
              <w:ind w:left="-98" w:right="-147"/>
              <w:jc w:val="center"/>
              <w:rPr>
                <w:rFonts w:ascii="Times New Roman" w:hAnsi="Times New Roman" w:cs="Times New Roman"/>
                <w:color w:val="808080" w:themeColor="background1" w:themeShade="80"/>
                <w:sz w:val="24"/>
                <w:szCs w:val="24"/>
              </w:rPr>
            </w:pPr>
            <w:hyperlink r:id="rId14" w:history="1">
              <w:r w:rsidR="00BE7B5E" w:rsidRPr="00430EB6">
                <w:rPr>
                  <w:rStyle w:val="a7"/>
                  <w:rFonts w:ascii="Times New Roman" w:hAnsi="Times New Roman" w:cs="Times New Roman"/>
                  <w:sz w:val="24"/>
                  <w:szCs w:val="24"/>
                </w:rPr>
                <w:t>https://t.me/nmd_gonoda/900</w:t>
              </w:r>
            </w:hyperlink>
            <w:r w:rsidR="00BE7B5E">
              <w:rPr>
                <w:rFonts w:ascii="Times New Roman" w:hAnsi="Times New Roman" w:cs="Times New Roman"/>
                <w:color w:val="808080" w:themeColor="background1" w:themeShade="80"/>
                <w:sz w:val="24"/>
                <w:szCs w:val="24"/>
              </w:rPr>
              <w:t xml:space="preserve"> </w:t>
            </w:r>
            <w:r w:rsidR="00BE7B5E" w:rsidRPr="00BE7B5E">
              <w:rPr>
                <w:rFonts w:ascii="Times New Roman" w:hAnsi="Times New Roman" w:cs="Times New Roman"/>
                <w:color w:val="808080" w:themeColor="background1" w:themeShade="80"/>
                <w:sz w:val="24"/>
                <w:szCs w:val="24"/>
              </w:rPr>
              <w:t xml:space="preserve"> </w:t>
            </w:r>
          </w:p>
          <w:p w:rsidR="00BE7B5E" w:rsidRPr="00A44E38" w:rsidRDefault="00036A8B" w:rsidP="00BE7B5E">
            <w:pPr>
              <w:ind w:left="-98" w:right="-147"/>
              <w:jc w:val="center"/>
              <w:rPr>
                <w:rFonts w:ascii="Times New Roman" w:hAnsi="Times New Roman" w:cs="Times New Roman"/>
                <w:color w:val="808080" w:themeColor="background1" w:themeShade="80"/>
                <w:sz w:val="24"/>
                <w:szCs w:val="24"/>
              </w:rPr>
            </w:pPr>
            <w:hyperlink r:id="rId15" w:history="1">
              <w:r w:rsidR="00BE7B5E" w:rsidRPr="00430EB6">
                <w:rPr>
                  <w:rStyle w:val="a7"/>
                  <w:rFonts w:ascii="Times New Roman" w:hAnsi="Times New Roman" w:cs="Times New Roman"/>
                  <w:sz w:val="24"/>
                  <w:szCs w:val="24"/>
                </w:rPr>
                <w:t>https://vk.com/wall839932490_13</w:t>
              </w:r>
            </w:hyperlink>
            <w:r w:rsidR="00BE7B5E">
              <w:rPr>
                <w:rFonts w:ascii="Times New Roman" w:hAnsi="Times New Roman" w:cs="Times New Roman"/>
                <w:color w:val="808080" w:themeColor="background1" w:themeShade="80"/>
                <w:sz w:val="24"/>
                <w:szCs w:val="24"/>
              </w:rPr>
              <w:t xml:space="preserve"> </w:t>
            </w:r>
          </w:p>
        </w:tc>
        <w:tc>
          <w:tcPr>
            <w:tcW w:w="832" w:type="dxa"/>
            <w:tcBorders>
              <w:top w:val="single" w:sz="2" w:space="0" w:color="auto"/>
            </w:tcBorders>
          </w:tcPr>
          <w:p w:rsidR="00063D2F" w:rsidRPr="00A44E38" w:rsidRDefault="00BE7B5E" w:rsidP="00592C95">
            <w:pPr>
              <w:ind w:left="-109" w:right="-102"/>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gridSpan w:val="2"/>
            <w:tcBorders>
              <w:top w:val="single" w:sz="2" w:space="0" w:color="auto"/>
            </w:tcBorders>
          </w:tcPr>
          <w:p w:rsidR="00063D2F" w:rsidRPr="006846C0" w:rsidRDefault="00063D2F"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063D2F" w:rsidRPr="006846C0" w:rsidRDefault="00063D2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063D2F" w:rsidRDefault="00063D2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063D2F" w:rsidRPr="00C36763" w:rsidRDefault="00063D2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063D2F" w:rsidRPr="00C36763" w:rsidRDefault="00063D2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063D2F" w:rsidRPr="00C36763" w:rsidRDefault="00063D2F" w:rsidP="00592C95">
            <w:pPr>
              <w:ind w:left="-109" w:right="-102"/>
              <w:jc w:val="center"/>
              <w:rPr>
                <w:rFonts w:ascii="Times New Roman" w:hAnsi="Times New Roman" w:cs="Times New Roman"/>
                <w:sz w:val="20"/>
                <w:szCs w:val="20"/>
              </w:rPr>
            </w:pPr>
          </w:p>
        </w:tc>
      </w:tr>
      <w:tr w:rsidR="00592C95" w:rsidRPr="009D2D13" w:rsidTr="00C54EC2">
        <w:tc>
          <w:tcPr>
            <w:tcW w:w="2972" w:type="dxa"/>
            <w:tcBorders>
              <w:left w:val="single" w:sz="4" w:space="0" w:color="auto"/>
              <w:right w:val="single" w:sz="4" w:space="0" w:color="auto"/>
            </w:tcBorders>
            <w:shd w:val="clear" w:color="auto" w:fill="FFFFFF" w:themeFill="background1"/>
          </w:tcPr>
          <w:p w:rsidR="00592C95" w:rsidRPr="00DE1327" w:rsidRDefault="00592C95" w:rsidP="00592C95">
            <w:pPr>
              <w:ind w:left="-120" w:right="-109"/>
              <w:jc w:val="center"/>
              <w:rPr>
                <w:rFonts w:ascii="Times New Roman" w:hAnsi="Times New Roman" w:cs="Times New Roman"/>
                <w:b/>
                <w:sz w:val="20"/>
                <w:szCs w:val="20"/>
              </w:rPr>
            </w:pPr>
            <w:r w:rsidRPr="00DE1327">
              <w:rPr>
                <w:rFonts w:ascii="Times New Roman" w:hAnsi="Times New Roman" w:cs="Times New Roman"/>
                <w:b/>
                <w:sz w:val="20"/>
                <w:szCs w:val="20"/>
              </w:rPr>
              <w:lastRenderedPageBreak/>
              <w:t>Пункт 4.4.7.</w:t>
            </w:r>
          </w:p>
          <w:p w:rsidR="00592C95" w:rsidRPr="00DE1327" w:rsidRDefault="00592C95" w:rsidP="00592C95">
            <w:pPr>
              <w:ind w:left="-120" w:right="-109"/>
              <w:jc w:val="center"/>
              <w:rPr>
                <w:rFonts w:ascii="Times New Roman" w:hAnsi="Times New Roman" w:cs="Times New Roman"/>
                <w:sz w:val="20"/>
                <w:szCs w:val="20"/>
              </w:rPr>
            </w:pPr>
            <w:r w:rsidRPr="00DE1327">
              <w:rPr>
                <w:rFonts w:ascii="Times New Roman" w:hAnsi="Times New Roman" w:cs="Times New Roman"/>
                <w:sz w:val="20"/>
                <w:szCs w:val="20"/>
              </w:rPr>
              <w:t>Выставка к 25-летию со дня образования каспийского ОМОН 2 «Скорпион-Каспий» (18 октября 1999 г.). Встреча бойцов спецподразделения – участников специальной военной операции на Украине, представителей фонда «Защитники Отечества» с молодежью</w:t>
            </w:r>
          </w:p>
        </w:tc>
        <w:tc>
          <w:tcPr>
            <w:tcW w:w="7938" w:type="dxa"/>
            <w:tcBorders>
              <w:left w:val="single" w:sz="4" w:space="0" w:color="auto"/>
              <w:bottom w:val="single" w:sz="4" w:space="0" w:color="auto"/>
            </w:tcBorders>
          </w:tcPr>
          <w:p w:rsidR="00592C95" w:rsidRPr="007045BE" w:rsidRDefault="00592C95" w:rsidP="00592C95">
            <w:pPr>
              <w:ind w:left="-98" w:right="-147"/>
              <w:jc w:val="center"/>
              <w:rPr>
                <w:rFonts w:ascii="Times New Roman" w:hAnsi="Times New Roman" w:cs="Times New Roman"/>
                <w:i/>
                <w:color w:val="808080" w:themeColor="background1" w:themeShade="80"/>
              </w:rPr>
            </w:pPr>
            <w:proofErr w:type="spellStart"/>
            <w:r>
              <w:rPr>
                <w:rFonts w:ascii="Times New Roman" w:hAnsi="Times New Roman" w:cs="Times New Roman"/>
                <w:i/>
                <w:color w:val="808080" w:themeColor="background1" w:themeShade="80"/>
              </w:rPr>
              <w:t>Нац.музей</w:t>
            </w:r>
            <w:proofErr w:type="spellEnd"/>
          </w:p>
        </w:tc>
        <w:tc>
          <w:tcPr>
            <w:tcW w:w="832"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AD4FFF" w:rsidRPr="009D2D13" w:rsidTr="00C54EC2">
        <w:tc>
          <w:tcPr>
            <w:tcW w:w="2972" w:type="dxa"/>
            <w:vMerge w:val="restart"/>
            <w:tcBorders>
              <w:left w:val="single" w:sz="4" w:space="0" w:color="auto"/>
              <w:right w:val="single" w:sz="4" w:space="0" w:color="auto"/>
            </w:tcBorders>
            <w:shd w:val="clear" w:color="auto" w:fill="FFFFFF" w:themeFill="background1"/>
          </w:tcPr>
          <w:p w:rsidR="00AD4FFF" w:rsidRPr="00A44E38" w:rsidRDefault="00AD4FFF" w:rsidP="00592C95">
            <w:pPr>
              <w:ind w:left="-120" w:right="-109"/>
              <w:jc w:val="center"/>
              <w:rPr>
                <w:rFonts w:ascii="Times New Roman" w:hAnsi="Times New Roman" w:cs="Times New Roman"/>
                <w:b/>
                <w:sz w:val="24"/>
                <w:szCs w:val="24"/>
              </w:rPr>
            </w:pPr>
            <w:r w:rsidRPr="00A44E38">
              <w:rPr>
                <w:rFonts w:ascii="Times New Roman" w:hAnsi="Times New Roman" w:cs="Times New Roman"/>
                <w:b/>
                <w:sz w:val="24"/>
                <w:szCs w:val="24"/>
              </w:rPr>
              <w:t>Пункт 4.4.8.</w:t>
            </w:r>
          </w:p>
          <w:p w:rsidR="00AD4FFF" w:rsidRPr="00A44E38" w:rsidRDefault="00AD4FFF" w:rsidP="00592C95">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t>Постоянно действующие музейные экспозиции в рамках проекта «Герои и подвиги»</w:t>
            </w:r>
          </w:p>
        </w:tc>
        <w:tc>
          <w:tcPr>
            <w:tcW w:w="7938" w:type="dxa"/>
            <w:tcBorders>
              <w:left w:val="single" w:sz="4" w:space="0" w:color="auto"/>
              <w:bottom w:val="single" w:sz="4" w:space="0" w:color="auto"/>
            </w:tcBorders>
          </w:tcPr>
          <w:p w:rsidR="0045171F" w:rsidRPr="00A44E38" w:rsidRDefault="0045171F" w:rsidP="00AD4FFF">
            <w:pPr>
              <w:ind w:right="-147"/>
              <w:rPr>
                <w:rFonts w:ascii="Times New Roman" w:hAnsi="Times New Roman" w:cs="Times New Roman"/>
                <w:color w:val="808080" w:themeColor="background1" w:themeShade="80"/>
                <w:sz w:val="24"/>
                <w:szCs w:val="24"/>
              </w:rPr>
            </w:pPr>
            <w:r w:rsidRPr="00A44E38">
              <w:rPr>
                <w:rFonts w:ascii="Times New Roman" w:hAnsi="Times New Roman" w:cs="Times New Roman"/>
                <w:color w:val="808080" w:themeColor="background1" w:themeShade="80"/>
                <w:sz w:val="24"/>
                <w:szCs w:val="24"/>
              </w:rPr>
              <w:t>Фотовыставка</w:t>
            </w:r>
            <w:r w:rsidR="001F762C">
              <w:rPr>
                <w:rFonts w:ascii="Times New Roman" w:hAnsi="Times New Roman" w:cs="Times New Roman"/>
                <w:color w:val="808080" w:themeColor="background1" w:themeShade="80"/>
                <w:sz w:val="24"/>
                <w:szCs w:val="24"/>
              </w:rPr>
              <w:t>,</w:t>
            </w:r>
            <w:r w:rsidRPr="00A44E38">
              <w:rPr>
                <w:rFonts w:ascii="Times New Roman" w:hAnsi="Times New Roman" w:cs="Times New Roman"/>
                <w:color w:val="808080" w:themeColor="background1" w:themeShade="80"/>
                <w:sz w:val="24"/>
                <w:szCs w:val="24"/>
              </w:rPr>
              <w:t xml:space="preserve"> посвященная участникам СВО в рамках проекта «Герои и подвиги» в Национальном музее Республики Дагестан им. </w:t>
            </w:r>
            <w:proofErr w:type="spellStart"/>
            <w:r w:rsidRPr="00A44E38">
              <w:rPr>
                <w:rFonts w:ascii="Times New Roman" w:hAnsi="Times New Roman" w:cs="Times New Roman"/>
                <w:color w:val="808080" w:themeColor="background1" w:themeShade="80"/>
                <w:sz w:val="24"/>
                <w:szCs w:val="24"/>
              </w:rPr>
              <w:t>А.Тахо</w:t>
            </w:r>
            <w:proofErr w:type="spellEnd"/>
            <w:r w:rsidRPr="00A44E38">
              <w:rPr>
                <w:rFonts w:ascii="Times New Roman" w:hAnsi="Times New Roman" w:cs="Times New Roman"/>
                <w:color w:val="808080" w:themeColor="background1" w:themeShade="80"/>
                <w:sz w:val="24"/>
                <w:szCs w:val="24"/>
              </w:rPr>
              <w:t>-Годи</w:t>
            </w:r>
          </w:p>
          <w:p w:rsidR="00AD4FFF" w:rsidRPr="00A44E38" w:rsidRDefault="00036A8B" w:rsidP="00AD4FFF">
            <w:pPr>
              <w:ind w:right="-147"/>
              <w:rPr>
                <w:rFonts w:ascii="Times New Roman" w:hAnsi="Times New Roman" w:cs="Times New Roman"/>
                <w:color w:val="808080" w:themeColor="background1" w:themeShade="80"/>
                <w:sz w:val="24"/>
                <w:szCs w:val="24"/>
              </w:rPr>
            </w:pPr>
            <w:hyperlink r:id="rId16" w:history="1">
              <w:r w:rsidR="0045171F" w:rsidRPr="00A44E38">
                <w:rPr>
                  <w:rStyle w:val="a7"/>
                  <w:rFonts w:ascii="Times New Roman" w:hAnsi="Times New Roman" w:cs="Times New Roman"/>
                  <w:sz w:val="24"/>
                  <w:szCs w:val="24"/>
                </w:rPr>
                <w:t>https://vk.com/wall581466080_264</w:t>
              </w:r>
            </w:hyperlink>
          </w:p>
        </w:tc>
        <w:tc>
          <w:tcPr>
            <w:tcW w:w="832" w:type="dxa"/>
            <w:tcBorders>
              <w:top w:val="single" w:sz="2" w:space="0" w:color="auto"/>
            </w:tcBorders>
          </w:tcPr>
          <w:p w:rsidR="00AD4FFF" w:rsidRPr="00A44E38" w:rsidRDefault="00AD4FFF"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D4FFF" w:rsidRPr="00A44E38" w:rsidRDefault="00AD4FFF"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D4FFF" w:rsidRPr="009D2D13" w:rsidTr="00C54EC2">
        <w:tc>
          <w:tcPr>
            <w:tcW w:w="2972" w:type="dxa"/>
            <w:vMerge/>
            <w:tcBorders>
              <w:left w:val="single" w:sz="4" w:space="0" w:color="auto"/>
              <w:right w:val="single" w:sz="4" w:space="0" w:color="auto"/>
            </w:tcBorders>
            <w:shd w:val="clear" w:color="auto" w:fill="FFFFFF" w:themeFill="background1"/>
          </w:tcPr>
          <w:p w:rsidR="00AD4FFF" w:rsidRPr="00A44E38" w:rsidRDefault="00AD4FFF" w:rsidP="00592C95">
            <w:pPr>
              <w:ind w:left="-120" w:right="-109"/>
              <w:jc w:val="center"/>
              <w:rPr>
                <w:rFonts w:ascii="Times New Roman" w:hAnsi="Times New Roman" w:cs="Times New Roman"/>
                <w:sz w:val="24"/>
                <w:szCs w:val="24"/>
              </w:rPr>
            </w:pPr>
          </w:p>
        </w:tc>
        <w:tc>
          <w:tcPr>
            <w:tcW w:w="7938" w:type="dxa"/>
            <w:tcBorders>
              <w:left w:val="single" w:sz="4" w:space="0" w:color="auto"/>
              <w:bottom w:val="single" w:sz="4" w:space="0" w:color="auto"/>
            </w:tcBorders>
          </w:tcPr>
          <w:p w:rsidR="00AD4FFF" w:rsidRDefault="00F56759" w:rsidP="00592C95">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06.07. В Музее боевой славы </w:t>
            </w:r>
            <w:proofErr w:type="spellStart"/>
            <w:r>
              <w:rPr>
                <w:rFonts w:ascii="Times New Roman" w:hAnsi="Times New Roman" w:cs="Times New Roman"/>
                <w:color w:val="808080" w:themeColor="background1" w:themeShade="80"/>
                <w:sz w:val="24"/>
                <w:szCs w:val="24"/>
              </w:rPr>
              <w:t>им.В.В.Макаровой</w:t>
            </w:r>
            <w:proofErr w:type="spellEnd"/>
            <w:r>
              <w:rPr>
                <w:rFonts w:ascii="Times New Roman" w:hAnsi="Times New Roman" w:cs="Times New Roman"/>
                <w:color w:val="808080" w:themeColor="background1" w:themeShade="80"/>
                <w:sz w:val="24"/>
                <w:szCs w:val="24"/>
              </w:rPr>
              <w:t xml:space="preserve"> </w:t>
            </w:r>
            <w:proofErr w:type="spellStart"/>
            <w:r>
              <w:rPr>
                <w:rFonts w:ascii="Times New Roman" w:hAnsi="Times New Roman" w:cs="Times New Roman"/>
                <w:color w:val="808080" w:themeColor="background1" w:themeShade="80"/>
                <w:sz w:val="24"/>
                <w:szCs w:val="24"/>
              </w:rPr>
              <w:t>г.Махачкала</w:t>
            </w:r>
            <w:proofErr w:type="spellEnd"/>
            <w:r>
              <w:rPr>
                <w:rFonts w:ascii="Times New Roman" w:hAnsi="Times New Roman" w:cs="Times New Roman"/>
                <w:color w:val="808080" w:themeColor="background1" w:themeShade="80"/>
                <w:sz w:val="24"/>
                <w:szCs w:val="24"/>
              </w:rPr>
              <w:t xml:space="preserve"> </w:t>
            </w:r>
            <w:r w:rsidRPr="00F56759">
              <w:rPr>
                <w:rFonts w:ascii="Times New Roman" w:hAnsi="Times New Roman" w:cs="Times New Roman"/>
                <w:color w:val="808080" w:themeColor="background1" w:themeShade="80"/>
                <w:sz w:val="24"/>
                <w:szCs w:val="24"/>
              </w:rPr>
              <w:t>выставк</w:t>
            </w:r>
            <w:r>
              <w:rPr>
                <w:rFonts w:ascii="Times New Roman" w:hAnsi="Times New Roman" w:cs="Times New Roman"/>
                <w:color w:val="808080" w:themeColor="background1" w:themeShade="80"/>
                <w:sz w:val="24"/>
                <w:szCs w:val="24"/>
              </w:rPr>
              <w:t>а</w:t>
            </w:r>
            <w:r w:rsidRPr="00F56759">
              <w:rPr>
                <w:rFonts w:ascii="Times New Roman" w:hAnsi="Times New Roman" w:cs="Times New Roman"/>
                <w:color w:val="808080" w:themeColor="background1" w:themeShade="80"/>
                <w:sz w:val="24"/>
                <w:szCs w:val="24"/>
              </w:rPr>
              <w:t xml:space="preserve"> и стенд памяти с фотографиями и документальным материалом </w:t>
            </w:r>
            <w:r>
              <w:rPr>
                <w:rFonts w:ascii="Times New Roman" w:hAnsi="Times New Roman" w:cs="Times New Roman"/>
                <w:color w:val="808080" w:themeColor="background1" w:themeShade="80"/>
                <w:sz w:val="24"/>
                <w:szCs w:val="24"/>
              </w:rPr>
              <w:t xml:space="preserve">к </w:t>
            </w:r>
            <w:r>
              <w:t xml:space="preserve"> </w:t>
            </w:r>
            <w:r w:rsidRPr="00F56759">
              <w:rPr>
                <w:rFonts w:ascii="Times New Roman" w:hAnsi="Times New Roman" w:cs="Times New Roman"/>
                <w:color w:val="808080" w:themeColor="background1" w:themeShade="80"/>
                <w:sz w:val="24"/>
                <w:szCs w:val="24"/>
              </w:rPr>
              <w:t xml:space="preserve"> 100-лети</w:t>
            </w:r>
            <w:r>
              <w:rPr>
                <w:rFonts w:ascii="Times New Roman" w:hAnsi="Times New Roman" w:cs="Times New Roman"/>
                <w:color w:val="808080" w:themeColor="background1" w:themeShade="80"/>
                <w:sz w:val="24"/>
                <w:szCs w:val="24"/>
              </w:rPr>
              <w:t>ю</w:t>
            </w:r>
            <w:r w:rsidRPr="00F56759">
              <w:rPr>
                <w:rFonts w:ascii="Times New Roman" w:hAnsi="Times New Roman" w:cs="Times New Roman"/>
                <w:color w:val="808080" w:themeColor="background1" w:themeShade="80"/>
                <w:sz w:val="24"/>
                <w:szCs w:val="24"/>
              </w:rPr>
              <w:t xml:space="preserve"> со дня рождения Героя Советского Союза </w:t>
            </w:r>
            <w:proofErr w:type="spellStart"/>
            <w:r w:rsidRPr="00F56759">
              <w:rPr>
                <w:rFonts w:ascii="Times New Roman" w:hAnsi="Times New Roman" w:cs="Times New Roman"/>
                <w:color w:val="808080" w:themeColor="background1" w:themeShade="80"/>
                <w:sz w:val="24"/>
                <w:szCs w:val="24"/>
              </w:rPr>
              <w:t>Нурадилова</w:t>
            </w:r>
            <w:proofErr w:type="spellEnd"/>
            <w:r w:rsidRPr="00F56759">
              <w:rPr>
                <w:rFonts w:ascii="Times New Roman" w:hAnsi="Times New Roman" w:cs="Times New Roman"/>
                <w:color w:val="808080" w:themeColor="background1" w:themeShade="80"/>
                <w:sz w:val="24"/>
                <w:szCs w:val="24"/>
              </w:rPr>
              <w:t xml:space="preserve"> </w:t>
            </w:r>
            <w:proofErr w:type="gramStart"/>
            <w:r w:rsidRPr="00F56759">
              <w:rPr>
                <w:rFonts w:ascii="Times New Roman" w:hAnsi="Times New Roman" w:cs="Times New Roman"/>
                <w:color w:val="808080" w:themeColor="background1" w:themeShade="80"/>
                <w:sz w:val="24"/>
                <w:szCs w:val="24"/>
              </w:rPr>
              <w:t xml:space="preserve">Ханпаши </w:t>
            </w:r>
            <w:r w:rsidR="002D3FCD">
              <w:t xml:space="preserve"> </w:t>
            </w:r>
            <w:proofErr w:type="spellStart"/>
            <w:r w:rsidR="002D3FCD" w:rsidRPr="002D3FCD">
              <w:rPr>
                <w:rFonts w:ascii="Times New Roman" w:hAnsi="Times New Roman" w:cs="Times New Roman"/>
                <w:color w:val="808080" w:themeColor="background1" w:themeShade="80"/>
                <w:sz w:val="24"/>
                <w:szCs w:val="24"/>
              </w:rPr>
              <w:t>Нурадиловича</w:t>
            </w:r>
            <w:proofErr w:type="spellEnd"/>
            <w:proofErr w:type="gramEnd"/>
            <w:r w:rsidR="002D3FCD" w:rsidRPr="002D3FCD">
              <w:rPr>
                <w:rFonts w:ascii="Times New Roman" w:hAnsi="Times New Roman" w:cs="Times New Roman"/>
                <w:color w:val="808080" w:themeColor="background1" w:themeShade="80"/>
                <w:sz w:val="24"/>
                <w:szCs w:val="24"/>
              </w:rPr>
              <w:t>.</w:t>
            </w:r>
          </w:p>
          <w:p w:rsidR="002D3FCD" w:rsidRPr="002D3FCD" w:rsidRDefault="00036A8B" w:rsidP="002D3FCD">
            <w:pPr>
              <w:ind w:left="-98" w:right="-147"/>
              <w:jc w:val="center"/>
              <w:rPr>
                <w:rFonts w:ascii="Times New Roman" w:hAnsi="Times New Roman" w:cs="Times New Roman"/>
                <w:color w:val="808080" w:themeColor="background1" w:themeShade="80"/>
                <w:sz w:val="24"/>
                <w:szCs w:val="24"/>
              </w:rPr>
            </w:pPr>
            <w:hyperlink r:id="rId17" w:history="1">
              <w:r w:rsidR="002D3FCD" w:rsidRPr="00430EB6">
                <w:rPr>
                  <w:rStyle w:val="a7"/>
                  <w:rFonts w:ascii="Times New Roman" w:hAnsi="Times New Roman" w:cs="Times New Roman"/>
                  <w:sz w:val="24"/>
                  <w:szCs w:val="24"/>
                </w:rPr>
                <w:t>https://vk.com/club226004480</w:t>
              </w:r>
            </w:hyperlink>
            <w:r w:rsidR="002D3FCD">
              <w:rPr>
                <w:rFonts w:ascii="Times New Roman" w:hAnsi="Times New Roman" w:cs="Times New Roman"/>
                <w:color w:val="808080" w:themeColor="background1" w:themeShade="80"/>
                <w:sz w:val="24"/>
                <w:szCs w:val="24"/>
              </w:rPr>
              <w:t xml:space="preserve"> </w:t>
            </w:r>
          </w:p>
          <w:p w:rsidR="002D3FCD" w:rsidRPr="00A44E38" w:rsidRDefault="00036A8B" w:rsidP="002D3FCD">
            <w:pPr>
              <w:ind w:left="-98" w:right="-147"/>
              <w:jc w:val="center"/>
              <w:rPr>
                <w:rFonts w:ascii="Times New Roman" w:hAnsi="Times New Roman" w:cs="Times New Roman"/>
                <w:color w:val="808080" w:themeColor="background1" w:themeShade="80"/>
                <w:sz w:val="24"/>
                <w:szCs w:val="24"/>
              </w:rPr>
            </w:pPr>
            <w:hyperlink r:id="rId18" w:history="1">
              <w:r w:rsidR="002D3FCD" w:rsidRPr="00430EB6">
                <w:rPr>
                  <w:rStyle w:val="a7"/>
                  <w:rFonts w:ascii="Times New Roman" w:hAnsi="Times New Roman" w:cs="Times New Roman"/>
                  <w:sz w:val="24"/>
                  <w:szCs w:val="24"/>
                </w:rPr>
                <w:t>https://t.me/Muzei_boevoi_slavi_Mahachkala/1943</w:t>
              </w:r>
            </w:hyperlink>
            <w:r w:rsidR="002D3FCD">
              <w:rPr>
                <w:rFonts w:ascii="Times New Roman" w:hAnsi="Times New Roman" w:cs="Times New Roman"/>
                <w:color w:val="808080" w:themeColor="background1" w:themeShade="80"/>
                <w:sz w:val="24"/>
                <w:szCs w:val="24"/>
              </w:rPr>
              <w:t xml:space="preserve"> </w:t>
            </w:r>
          </w:p>
        </w:tc>
        <w:tc>
          <w:tcPr>
            <w:tcW w:w="832" w:type="dxa"/>
            <w:tcBorders>
              <w:top w:val="single" w:sz="2" w:space="0" w:color="auto"/>
            </w:tcBorders>
          </w:tcPr>
          <w:p w:rsidR="00AD4FFF" w:rsidRPr="00A44E38" w:rsidRDefault="00AD4FFF"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D4FFF" w:rsidRPr="00A44E38" w:rsidRDefault="00AD4FFF"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D4FFF" w:rsidRPr="009D2D13" w:rsidTr="00C54EC2">
        <w:tc>
          <w:tcPr>
            <w:tcW w:w="2972" w:type="dxa"/>
            <w:vMerge/>
            <w:tcBorders>
              <w:left w:val="single" w:sz="4" w:space="0" w:color="auto"/>
              <w:right w:val="single" w:sz="4" w:space="0" w:color="auto"/>
            </w:tcBorders>
            <w:shd w:val="clear" w:color="auto" w:fill="FFFFFF" w:themeFill="background1"/>
          </w:tcPr>
          <w:p w:rsidR="00AD4FFF" w:rsidRPr="00A44E38" w:rsidRDefault="00AD4FFF" w:rsidP="00592C95">
            <w:pPr>
              <w:ind w:left="-120" w:right="-109"/>
              <w:jc w:val="center"/>
              <w:rPr>
                <w:rFonts w:ascii="Times New Roman" w:hAnsi="Times New Roman" w:cs="Times New Roman"/>
                <w:sz w:val="24"/>
                <w:szCs w:val="24"/>
              </w:rPr>
            </w:pPr>
          </w:p>
        </w:tc>
        <w:tc>
          <w:tcPr>
            <w:tcW w:w="7938" w:type="dxa"/>
            <w:tcBorders>
              <w:left w:val="single" w:sz="4" w:space="0" w:color="auto"/>
              <w:bottom w:val="single" w:sz="4" w:space="0" w:color="auto"/>
            </w:tcBorders>
          </w:tcPr>
          <w:p w:rsidR="00AD4FFF" w:rsidRDefault="00443142" w:rsidP="00592C95">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15.07. </w:t>
            </w:r>
            <w:r w:rsidR="00DA4B99">
              <w:rPr>
                <w:rFonts w:ascii="Times New Roman" w:hAnsi="Times New Roman" w:cs="Times New Roman"/>
                <w:color w:val="808080" w:themeColor="background1" w:themeShade="80"/>
                <w:sz w:val="24"/>
                <w:szCs w:val="24"/>
              </w:rPr>
              <w:t xml:space="preserve">В Музее боевой славы </w:t>
            </w:r>
            <w:proofErr w:type="spellStart"/>
            <w:r w:rsidR="00DA4B99">
              <w:rPr>
                <w:rFonts w:ascii="Times New Roman" w:hAnsi="Times New Roman" w:cs="Times New Roman"/>
                <w:color w:val="808080" w:themeColor="background1" w:themeShade="80"/>
                <w:sz w:val="24"/>
                <w:szCs w:val="24"/>
              </w:rPr>
              <w:t>им.В.В.Макаровой</w:t>
            </w:r>
            <w:proofErr w:type="spellEnd"/>
            <w:r w:rsidR="00DA4B99">
              <w:rPr>
                <w:rFonts w:ascii="Times New Roman" w:hAnsi="Times New Roman" w:cs="Times New Roman"/>
                <w:color w:val="808080" w:themeColor="background1" w:themeShade="80"/>
                <w:sz w:val="24"/>
                <w:szCs w:val="24"/>
              </w:rPr>
              <w:t xml:space="preserve"> </w:t>
            </w:r>
            <w:proofErr w:type="spellStart"/>
            <w:r w:rsidR="00DA4B99">
              <w:rPr>
                <w:rFonts w:ascii="Times New Roman" w:hAnsi="Times New Roman" w:cs="Times New Roman"/>
                <w:color w:val="808080" w:themeColor="background1" w:themeShade="80"/>
                <w:sz w:val="24"/>
                <w:szCs w:val="24"/>
              </w:rPr>
              <w:t>г.Махачкала</w:t>
            </w:r>
            <w:proofErr w:type="spellEnd"/>
            <w:r w:rsidR="00DA4B99">
              <w:rPr>
                <w:rFonts w:ascii="Times New Roman" w:hAnsi="Times New Roman" w:cs="Times New Roman"/>
                <w:color w:val="808080" w:themeColor="background1" w:themeShade="80"/>
                <w:sz w:val="24"/>
                <w:szCs w:val="24"/>
              </w:rPr>
              <w:t xml:space="preserve"> </w:t>
            </w:r>
            <w:r w:rsidR="00DA4B99" w:rsidRPr="00DA4B99">
              <w:rPr>
                <w:rFonts w:ascii="Times New Roman" w:hAnsi="Times New Roman" w:cs="Times New Roman"/>
                <w:color w:val="808080" w:themeColor="background1" w:themeShade="80"/>
                <w:sz w:val="24"/>
                <w:szCs w:val="24"/>
              </w:rPr>
              <w:t>выставку и стенд памяти с фотографиями и документальным материалом</w:t>
            </w:r>
            <w:r w:rsidR="00DA4B99">
              <w:rPr>
                <w:rFonts w:ascii="Times New Roman" w:hAnsi="Times New Roman" w:cs="Times New Roman"/>
                <w:color w:val="808080" w:themeColor="background1" w:themeShade="80"/>
                <w:sz w:val="24"/>
                <w:szCs w:val="24"/>
              </w:rPr>
              <w:t xml:space="preserve"> </w:t>
            </w:r>
            <w:proofErr w:type="gramStart"/>
            <w:r w:rsidR="00DA4B99">
              <w:rPr>
                <w:rFonts w:ascii="Times New Roman" w:hAnsi="Times New Roman" w:cs="Times New Roman"/>
                <w:color w:val="808080" w:themeColor="background1" w:themeShade="80"/>
                <w:sz w:val="24"/>
                <w:szCs w:val="24"/>
              </w:rPr>
              <w:t xml:space="preserve">к </w:t>
            </w:r>
            <w:r w:rsidR="00DA4B99">
              <w:t xml:space="preserve"> </w:t>
            </w:r>
            <w:r w:rsidR="00DA4B99" w:rsidRPr="00DA4B99">
              <w:rPr>
                <w:rFonts w:ascii="Times New Roman" w:hAnsi="Times New Roman" w:cs="Times New Roman"/>
                <w:color w:val="808080" w:themeColor="background1" w:themeShade="80"/>
                <w:sz w:val="24"/>
                <w:szCs w:val="24"/>
              </w:rPr>
              <w:t>110</w:t>
            </w:r>
            <w:proofErr w:type="gramEnd"/>
            <w:r w:rsidR="00DA4B99" w:rsidRPr="00DA4B99">
              <w:rPr>
                <w:rFonts w:ascii="Times New Roman" w:hAnsi="Times New Roman" w:cs="Times New Roman"/>
                <w:color w:val="808080" w:themeColor="background1" w:themeShade="80"/>
                <w:sz w:val="24"/>
                <w:szCs w:val="24"/>
              </w:rPr>
              <w:t xml:space="preserve"> </w:t>
            </w:r>
            <w:proofErr w:type="spellStart"/>
            <w:r w:rsidR="00DA4B99" w:rsidRPr="00DA4B99">
              <w:rPr>
                <w:rFonts w:ascii="Times New Roman" w:hAnsi="Times New Roman" w:cs="Times New Roman"/>
                <w:color w:val="808080" w:themeColor="background1" w:themeShade="80"/>
                <w:sz w:val="24"/>
                <w:szCs w:val="24"/>
              </w:rPr>
              <w:t>лет</w:t>
            </w:r>
            <w:r w:rsidR="00DA4B99">
              <w:rPr>
                <w:rFonts w:ascii="Times New Roman" w:hAnsi="Times New Roman" w:cs="Times New Roman"/>
                <w:color w:val="808080" w:themeColor="background1" w:themeShade="80"/>
                <w:sz w:val="24"/>
                <w:szCs w:val="24"/>
              </w:rPr>
              <w:t>ию</w:t>
            </w:r>
            <w:proofErr w:type="spellEnd"/>
            <w:r w:rsidR="00DA4B99" w:rsidRPr="00DA4B99">
              <w:rPr>
                <w:rFonts w:ascii="Times New Roman" w:hAnsi="Times New Roman" w:cs="Times New Roman"/>
                <w:color w:val="808080" w:themeColor="background1" w:themeShade="80"/>
                <w:sz w:val="24"/>
                <w:szCs w:val="24"/>
              </w:rPr>
              <w:t xml:space="preserve"> со дня рождения Героя Советского Союза Бондаренко Владимира Илларионовича.</w:t>
            </w:r>
          </w:p>
          <w:p w:rsidR="00DA4B99" w:rsidRPr="00A44E38" w:rsidRDefault="00036A8B" w:rsidP="00592C95">
            <w:pPr>
              <w:ind w:left="-98" w:right="-147"/>
              <w:jc w:val="center"/>
              <w:rPr>
                <w:rFonts w:ascii="Times New Roman" w:hAnsi="Times New Roman" w:cs="Times New Roman"/>
                <w:color w:val="808080" w:themeColor="background1" w:themeShade="80"/>
                <w:sz w:val="24"/>
                <w:szCs w:val="24"/>
              </w:rPr>
            </w:pPr>
            <w:hyperlink r:id="rId19" w:history="1">
              <w:r w:rsidR="00DA4B99" w:rsidRPr="00430EB6">
                <w:rPr>
                  <w:rStyle w:val="a7"/>
                  <w:rFonts w:ascii="Times New Roman" w:hAnsi="Times New Roman" w:cs="Times New Roman"/>
                  <w:sz w:val="24"/>
                  <w:szCs w:val="24"/>
                </w:rPr>
                <w:t>https://t.me/Muzei_boevoi_slavi_Mahachkala/1954</w:t>
              </w:r>
            </w:hyperlink>
            <w:r w:rsidR="00DA4B99">
              <w:rPr>
                <w:rFonts w:ascii="Times New Roman" w:hAnsi="Times New Roman" w:cs="Times New Roman"/>
                <w:color w:val="808080" w:themeColor="background1" w:themeShade="80"/>
                <w:sz w:val="24"/>
                <w:szCs w:val="24"/>
              </w:rPr>
              <w:t xml:space="preserve"> </w:t>
            </w:r>
          </w:p>
        </w:tc>
        <w:tc>
          <w:tcPr>
            <w:tcW w:w="832" w:type="dxa"/>
            <w:tcBorders>
              <w:top w:val="single" w:sz="2" w:space="0" w:color="auto"/>
            </w:tcBorders>
          </w:tcPr>
          <w:p w:rsidR="00AD4FFF" w:rsidRPr="00A44E38" w:rsidRDefault="00AD4FFF"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D4FFF" w:rsidRPr="00A44E38" w:rsidRDefault="00AD4FFF"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A37E5" w:rsidRPr="009D2D13" w:rsidTr="00C54EC2">
        <w:tc>
          <w:tcPr>
            <w:tcW w:w="2972" w:type="dxa"/>
            <w:vMerge w:val="restart"/>
            <w:tcBorders>
              <w:left w:val="single" w:sz="4" w:space="0" w:color="auto"/>
              <w:right w:val="single" w:sz="4" w:space="0" w:color="auto"/>
            </w:tcBorders>
            <w:shd w:val="clear" w:color="auto" w:fill="FFFFFF" w:themeFill="background1"/>
          </w:tcPr>
          <w:p w:rsidR="00AA37E5" w:rsidRPr="00A44E38" w:rsidRDefault="00AA37E5" w:rsidP="00592C95">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t>Пункт 4.4.9.</w:t>
            </w:r>
          </w:p>
          <w:p w:rsidR="00AA37E5" w:rsidRPr="00A44E38" w:rsidRDefault="00AA37E5" w:rsidP="00592C95">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t xml:space="preserve">Конкурс рисунков «Нарисуй добро-нет экстремизму и терроризму», посвященный в том числе дагестанцам, которые проявили мужество и героизм либо активную гражданскую позицию в противостоянии с международными террористическими организациями, открытие памятников героям и включение данных </w:t>
            </w:r>
            <w:r w:rsidRPr="00A44E38">
              <w:rPr>
                <w:rFonts w:ascii="Times New Roman" w:hAnsi="Times New Roman" w:cs="Times New Roman"/>
                <w:sz w:val="24"/>
                <w:szCs w:val="24"/>
              </w:rPr>
              <w:lastRenderedPageBreak/>
              <w:t>памятных мест в экскурсионные программы</w:t>
            </w:r>
          </w:p>
        </w:tc>
        <w:tc>
          <w:tcPr>
            <w:tcW w:w="7938" w:type="dxa"/>
            <w:tcBorders>
              <w:left w:val="single" w:sz="4" w:space="0" w:color="auto"/>
              <w:bottom w:val="single" w:sz="4" w:space="0" w:color="auto"/>
            </w:tcBorders>
          </w:tcPr>
          <w:p w:rsidR="00AA37E5" w:rsidRPr="00A44E38" w:rsidRDefault="00AA37E5" w:rsidP="00592C95">
            <w:pPr>
              <w:ind w:left="-98" w:right="-147"/>
              <w:jc w:val="center"/>
              <w:rPr>
                <w:rFonts w:ascii="Times New Roman" w:hAnsi="Times New Roman" w:cs="Times New Roman"/>
                <w:color w:val="808080" w:themeColor="background1" w:themeShade="80"/>
                <w:sz w:val="24"/>
                <w:szCs w:val="24"/>
              </w:rPr>
            </w:pPr>
          </w:p>
        </w:tc>
        <w:tc>
          <w:tcPr>
            <w:tcW w:w="832" w:type="dxa"/>
            <w:tcBorders>
              <w:top w:val="single" w:sz="2" w:space="0" w:color="auto"/>
            </w:tcBorders>
          </w:tcPr>
          <w:p w:rsidR="00AA37E5" w:rsidRPr="00A44E38" w:rsidRDefault="00AA37E5"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37E5" w:rsidRPr="00A44E38" w:rsidRDefault="00AA37E5"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37E5" w:rsidRPr="006846C0" w:rsidRDefault="00AA37E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37E5" w:rsidRDefault="00AA37E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A37E5" w:rsidRPr="00C36763" w:rsidRDefault="00AA37E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A37E5" w:rsidRPr="00C36763" w:rsidRDefault="00AA37E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37E5" w:rsidRPr="00C36763" w:rsidRDefault="00AA37E5" w:rsidP="00592C95">
            <w:pPr>
              <w:ind w:left="-109" w:right="-102"/>
              <w:jc w:val="center"/>
              <w:rPr>
                <w:rFonts w:ascii="Times New Roman" w:hAnsi="Times New Roman" w:cs="Times New Roman"/>
                <w:sz w:val="20"/>
                <w:szCs w:val="20"/>
              </w:rPr>
            </w:pPr>
          </w:p>
        </w:tc>
      </w:tr>
      <w:tr w:rsidR="00AA37E5" w:rsidRPr="009D2D13" w:rsidTr="00C54EC2">
        <w:tc>
          <w:tcPr>
            <w:tcW w:w="2972" w:type="dxa"/>
            <w:vMerge/>
            <w:tcBorders>
              <w:left w:val="single" w:sz="4" w:space="0" w:color="auto"/>
              <w:right w:val="single" w:sz="4" w:space="0" w:color="auto"/>
            </w:tcBorders>
            <w:shd w:val="clear" w:color="auto" w:fill="FFFFFF" w:themeFill="background1"/>
          </w:tcPr>
          <w:p w:rsidR="00AA37E5" w:rsidRPr="00A44E38" w:rsidRDefault="00AA37E5" w:rsidP="00592C95">
            <w:pPr>
              <w:ind w:left="-120" w:right="-109"/>
              <w:jc w:val="center"/>
              <w:rPr>
                <w:rFonts w:ascii="Times New Roman" w:hAnsi="Times New Roman" w:cs="Times New Roman"/>
                <w:sz w:val="24"/>
                <w:szCs w:val="24"/>
              </w:rPr>
            </w:pPr>
          </w:p>
        </w:tc>
        <w:tc>
          <w:tcPr>
            <w:tcW w:w="7938" w:type="dxa"/>
            <w:tcBorders>
              <w:left w:val="single" w:sz="4" w:space="0" w:color="auto"/>
              <w:bottom w:val="single" w:sz="4" w:space="0" w:color="auto"/>
            </w:tcBorders>
          </w:tcPr>
          <w:p w:rsidR="00AA37E5" w:rsidRPr="00A44E38" w:rsidRDefault="00AA37E5" w:rsidP="00592C95">
            <w:pPr>
              <w:ind w:left="-98" w:right="-147"/>
              <w:jc w:val="center"/>
              <w:rPr>
                <w:rFonts w:ascii="Times New Roman" w:hAnsi="Times New Roman" w:cs="Times New Roman"/>
                <w:color w:val="808080" w:themeColor="background1" w:themeShade="80"/>
                <w:sz w:val="24"/>
                <w:szCs w:val="24"/>
              </w:rPr>
            </w:pPr>
          </w:p>
        </w:tc>
        <w:tc>
          <w:tcPr>
            <w:tcW w:w="832" w:type="dxa"/>
            <w:tcBorders>
              <w:top w:val="single" w:sz="2" w:space="0" w:color="auto"/>
            </w:tcBorders>
          </w:tcPr>
          <w:p w:rsidR="00AA37E5" w:rsidRPr="00A44E38" w:rsidRDefault="00AA37E5"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37E5" w:rsidRPr="00A44E38" w:rsidRDefault="00AA37E5"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37E5" w:rsidRPr="006846C0" w:rsidRDefault="00AA37E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37E5" w:rsidRDefault="00AA37E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A37E5" w:rsidRPr="00C36763" w:rsidRDefault="00AA37E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A37E5" w:rsidRPr="00C36763" w:rsidRDefault="00AA37E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37E5" w:rsidRPr="00C36763" w:rsidRDefault="00AA37E5" w:rsidP="00592C95">
            <w:pPr>
              <w:ind w:left="-109" w:right="-102"/>
              <w:jc w:val="center"/>
              <w:rPr>
                <w:rFonts w:ascii="Times New Roman" w:hAnsi="Times New Roman" w:cs="Times New Roman"/>
                <w:sz w:val="20"/>
                <w:szCs w:val="20"/>
              </w:rPr>
            </w:pPr>
          </w:p>
        </w:tc>
      </w:tr>
      <w:tr w:rsidR="009E7220" w:rsidRPr="009D2D13" w:rsidTr="00C54EC2">
        <w:tc>
          <w:tcPr>
            <w:tcW w:w="2972" w:type="dxa"/>
            <w:vMerge/>
            <w:tcBorders>
              <w:left w:val="single" w:sz="4" w:space="0" w:color="auto"/>
              <w:right w:val="single" w:sz="4" w:space="0" w:color="auto"/>
            </w:tcBorders>
            <w:shd w:val="clear" w:color="auto" w:fill="FFFFFF" w:themeFill="background1"/>
          </w:tcPr>
          <w:p w:rsidR="009E7220" w:rsidRPr="00A44E38" w:rsidRDefault="009E7220" w:rsidP="00592C95">
            <w:pPr>
              <w:ind w:left="-120" w:right="-109"/>
              <w:jc w:val="center"/>
              <w:rPr>
                <w:rFonts w:ascii="Times New Roman" w:hAnsi="Times New Roman" w:cs="Times New Roman"/>
                <w:sz w:val="24"/>
                <w:szCs w:val="24"/>
              </w:rPr>
            </w:pPr>
          </w:p>
        </w:tc>
        <w:tc>
          <w:tcPr>
            <w:tcW w:w="7938" w:type="dxa"/>
            <w:tcBorders>
              <w:left w:val="single" w:sz="4" w:space="0" w:color="auto"/>
              <w:bottom w:val="single" w:sz="4" w:space="0" w:color="auto"/>
            </w:tcBorders>
          </w:tcPr>
          <w:p w:rsidR="009E7220" w:rsidRPr="00A44E38" w:rsidRDefault="009E7220" w:rsidP="00592C95">
            <w:pPr>
              <w:ind w:left="-98" w:right="-147"/>
              <w:jc w:val="center"/>
              <w:rPr>
                <w:rFonts w:ascii="Times New Roman" w:hAnsi="Times New Roman" w:cs="Times New Roman"/>
                <w:color w:val="808080" w:themeColor="background1" w:themeShade="80"/>
                <w:sz w:val="24"/>
                <w:szCs w:val="24"/>
              </w:rPr>
            </w:pPr>
          </w:p>
        </w:tc>
        <w:tc>
          <w:tcPr>
            <w:tcW w:w="832" w:type="dxa"/>
            <w:tcBorders>
              <w:top w:val="single" w:sz="2" w:space="0" w:color="auto"/>
            </w:tcBorders>
          </w:tcPr>
          <w:p w:rsidR="009E7220" w:rsidRPr="00A44E38" w:rsidRDefault="009E7220"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9E7220" w:rsidRPr="00A44E38" w:rsidRDefault="009E7220"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9E7220" w:rsidRPr="006846C0" w:rsidRDefault="009E7220"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9E7220" w:rsidRDefault="009E7220"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9E7220" w:rsidRPr="00C36763" w:rsidRDefault="009E7220"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9E7220" w:rsidRPr="00C36763" w:rsidRDefault="009E7220"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9E7220" w:rsidRPr="00C36763" w:rsidRDefault="009E7220" w:rsidP="00592C95">
            <w:pPr>
              <w:ind w:left="-109" w:right="-102"/>
              <w:jc w:val="center"/>
              <w:rPr>
                <w:rFonts w:ascii="Times New Roman" w:hAnsi="Times New Roman" w:cs="Times New Roman"/>
                <w:sz w:val="20"/>
                <w:szCs w:val="20"/>
              </w:rPr>
            </w:pPr>
          </w:p>
        </w:tc>
      </w:tr>
      <w:tr w:rsidR="00592C95" w:rsidRPr="009D2D13" w:rsidTr="00DE1327">
        <w:tc>
          <w:tcPr>
            <w:tcW w:w="15588" w:type="dxa"/>
            <w:gridSpan w:val="14"/>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eastAsia="Courier New" w:hAnsi="Times New Roman" w:cs="Times New Roman"/>
                <w:color w:val="000000"/>
                <w:spacing w:val="-6"/>
                <w:sz w:val="20"/>
                <w:szCs w:val="20"/>
                <w:lang w:bidi="ru-RU"/>
              </w:rPr>
            </w:pPr>
            <w:r w:rsidRPr="00DE1327">
              <w:rPr>
                <w:rFonts w:ascii="Times New Roman" w:eastAsia="Courier New" w:hAnsi="Times New Roman" w:cs="Times New Roman"/>
                <w:b/>
                <w:color w:val="000000"/>
                <w:spacing w:val="-6"/>
                <w:sz w:val="20"/>
                <w:szCs w:val="20"/>
                <w:lang w:bidi="ru-RU"/>
              </w:rPr>
              <w:t xml:space="preserve">4.7. </w:t>
            </w:r>
            <w:r w:rsidRPr="00DE1327">
              <w:rPr>
                <w:rFonts w:ascii="Times New Roman" w:eastAsia="Courier New" w:hAnsi="Times New Roman" w:cs="Times New Roman"/>
                <w:color w:val="000000"/>
                <w:spacing w:val="-6"/>
                <w:sz w:val="20"/>
                <w:szCs w:val="20"/>
                <w:lang w:bidi="ru-RU"/>
              </w:rPr>
              <w:t xml:space="preserve">В целях формирования в российском обществе, прежде всего среди молодежи, устойчивой гражданской позиции по отношению к преступлениям, </w:t>
            </w:r>
          </w:p>
          <w:p w:rsidR="00592C95" w:rsidRPr="00DE1327" w:rsidRDefault="00592C95" w:rsidP="00592C95">
            <w:pPr>
              <w:jc w:val="center"/>
              <w:rPr>
                <w:rFonts w:ascii="Times New Roman" w:eastAsia="Courier New" w:hAnsi="Times New Roman" w:cs="Times New Roman"/>
                <w:color w:val="000000"/>
                <w:spacing w:val="-6"/>
                <w:sz w:val="20"/>
                <w:szCs w:val="20"/>
                <w:lang w:bidi="ru-RU"/>
              </w:rPr>
            </w:pPr>
            <w:r w:rsidRPr="00DE1327">
              <w:rPr>
                <w:rFonts w:ascii="Times New Roman" w:eastAsia="Courier New" w:hAnsi="Times New Roman" w:cs="Times New Roman"/>
                <w:color w:val="000000"/>
                <w:spacing w:val="-6"/>
                <w:sz w:val="20"/>
                <w:szCs w:val="20"/>
                <w:lang w:bidi="ru-RU"/>
              </w:rPr>
              <w:t xml:space="preserve">совершенным </w:t>
            </w:r>
            <w:r w:rsidRPr="00DE1327">
              <w:rPr>
                <w:rFonts w:ascii="Times New Roman" w:eastAsia="Courier New" w:hAnsi="Times New Roman" w:cs="Times New Roman"/>
                <w:color w:val="000000"/>
                <w:spacing w:val="-6"/>
                <w:sz w:val="20"/>
                <w:szCs w:val="20"/>
                <w:highlight w:val="yellow"/>
                <w:lang w:bidi="ru-RU"/>
              </w:rPr>
              <w:t>украинскими националистами</w:t>
            </w:r>
            <w:r w:rsidRPr="00DE1327">
              <w:rPr>
                <w:rFonts w:ascii="Times New Roman" w:eastAsia="Courier New" w:hAnsi="Times New Roman" w:cs="Times New Roman"/>
                <w:color w:val="000000"/>
                <w:spacing w:val="-6"/>
                <w:sz w:val="20"/>
                <w:szCs w:val="20"/>
                <w:lang w:bidi="ru-RU"/>
              </w:rPr>
              <w:t xml:space="preserve">, неонацистами и их пособниками, обеспечивать </w:t>
            </w:r>
            <w:r w:rsidRPr="00DE1327">
              <w:rPr>
                <w:rFonts w:ascii="Times New Roman" w:eastAsia="Courier New" w:hAnsi="Times New Roman" w:cs="Times New Roman"/>
                <w:color w:val="000000"/>
                <w:spacing w:val="-6"/>
                <w:sz w:val="20"/>
                <w:szCs w:val="20"/>
                <w:highlight w:val="yellow"/>
                <w:lang w:bidi="ru-RU"/>
              </w:rPr>
              <w:t>подготовку и распространение тематических материалов</w:t>
            </w:r>
            <w:r w:rsidRPr="00DE1327">
              <w:rPr>
                <w:rFonts w:ascii="Times New Roman" w:eastAsia="Courier New" w:hAnsi="Times New Roman" w:cs="Times New Roman"/>
                <w:color w:val="000000"/>
                <w:spacing w:val="-6"/>
                <w:sz w:val="20"/>
                <w:szCs w:val="20"/>
                <w:lang w:bidi="ru-RU"/>
              </w:rPr>
              <w:t>, в которых на конкретных примерах раскрывается преступная сущность терроризма, разъясняется несостоятельность доводов и фактов, оправдывающих террористическую деятельность.</w:t>
            </w:r>
          </w:p>
        </w:tc>
      </w:tr>
    </w:tbl>
    <w:p w:rsidR="00BA51C7" w:rsidRDefault="00BA51C7"/>
    <w:tbl>
      <w:tblPr>
        <w:tblStyle w:val="a6"/>
        <w:tblpPr w:leftFromText="180" w:rightFromText="180" w:vertAnchor="text" w:tblpX="250" w:tblpY="1"/>
        <w:tblOverlap w:val="never"/>
        <w:tblW w:w="15588" w:type="dxa"/>
        <w:tblLayout w:type="fixed"/>
        <w:tblLook w:val="04A0" w:firstRow="1" w:lastRow="0" w:firstColumn="1" w:lastColumn="0" w:noHBand="0" w:noVBand="1"/>
      </w:tblPr>
      <w:tblGrid>
        <w:gridCol w:w="7083"/>
        <w:gridCol w:w="3969"/>
        <w:gridCol w:w="690"/>
        <w:gridCol w:w="567"/>
        <w:gridCol w:w="709"/>
        <w:gridCol w:w="567"/>
        <w:gridCol w:w="567"/>
        <w:gridCol w:w="709"/>
        <w:gridCol w:w="727"/>
      </w:tblGrid>
      <w:tr w:rsidR="003C401A" w:rsidRPr="009D2D13" w:rsidTr="00A44E38">
        <w:tc>
          <w:tcPr>
            <w:tcW w:w="7083" w:type="dxa"/>
            <w:tcBorders>
              <w:left w:val="single" w:sz="4" w:space="0" w:color="auto"/>
              <w:right w:val="single" w:sz="4" w:space="0" w:color="auto"/>
            </w:tcBorders>
            <w:shd w:val="clear" w:color="auto" w:fill="FFFFFF" w:themeFill="background1"/>
          </w:tcPr>
          <w:p w:rsidR="003C401A" w:rsidRPr="00DE1327" w:rsidRDefault="003C401A" w:rsidP="003C401A">
            <w:pPr>
              <w:ind w:left="-120" w:right="-109"/>
              <w:jc w:val="center"/>
              <w:rPr>
                <w:rFonts w:ascii="Times New Roman" w:hAnsi="Times New Roman" w:cs="Times New Roman"/>
                <w:sz w:val="20"/>
                <w:szCs w:val="20"/>
              </w:rPr>
            </w:pPr>
          </w:p>
        </w:tc>
        <w:tc>
          <w:tcPr>
            <w:tcW w:w="3969" w:type="dxa"/>
            <w:tcBorders>
              <w:left w:val="single" w:sz="4" w:space="0" w:color="auto"/>
              <w:bottom w:val="single" w:sz="4" w:space="0" w:color="auto"/>
            </w:tcBorders>
          </w:tcPr>
          <w:p w:rsidR="003C401A" w:rsidRPr="00A44E38" w:rsidRDefault="003C401A" w:rsidP="00EA3FEE">
            <w:pPr>
              <w:ind w:left="-98" w:right="-147"/>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3C401A" w:rsidRPr="00A44E38" w:rsidRDefault="003C401A" w:rsidP="003C401A">
            <w:pPr>
              <w:ind w:left="-109" w:right="-102"/>
              <w:jc w:val="center"/>
              <w:rPr>
                <w:rFonts w:ascii="Times New Roman" w:hAnsi="Times New Roman" w:cs="Times New Roman"/>
                <w:sz w:val="24"/>
                <w:szCs w:val="24"/>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ind w:left="-101" w:right="-98"/>
              <w:jc w:val="center"/>
              <w:rPr>
                <w:rFonts w:ascii="Times New Roman" w:hAnsi="Times New Roman" w:cs="Times New Roman"/>
                <w:color w:val="000000"/>
                <w:sz w:val="20"/>
                <w:szCs w:val="20"/>
              </w:rPr>
            </w:pPr>
            <w:bookmarkStart w:id="0" w:name="_GoBack"/>
            <w:bookmarkEnd w:id="0"/>
            <w:r w:rsidRPr="00DE1327">
              <w:rPr>
                <w:rFonts w:ascii="Times New Roman" w:hAnsi="Times New Roman" w:cs="Times New Roman"/>
                <w:b/>
                <w:color w:val="000000"/>
                <w:sz w:val="20"/>
                <w:szCs w:val="20"/>
              </w:rPr>
              <w:t>4.8.</w:t>
            </w:r>
            <w:r w:rsidRPr="00DE1327">
              <w:rPr>
                <w:rFonts w:ascii="Times New Roman" w:hAnsi="Times New Roman" w:cs="Times New Roman"/>
                <w:color w:val="000000"/>
                <w:sz w:val="20"/>
                <w:szCs w:val="20"/>
              </w:rPr>
              <w:t xml:space="preserve">  Организация с привлечением лидеров общественного мнения, авторитетных деятелей культуры и искусства, популярных блогеров, разработки и распространения антитеррористического контента, за счет участия в грантовых конкурсах Министерства цифрового развития, связи и массовых коммуникаций Российской Федерации, Министерства культуры Российской Федерации и Федерального агентства по делам молодежи Российской Федерации на тему противодействия идеологии терроризма</w:t>
            </w:r>
          </w:p>
        </w:tc>
      </w:tr>
      <w:tr w:rsidR="003C401A" w:rsidRPr="009D2D13" w:rsidTr="00A44E38">
        <w:tc>
          <w:tcPr>
            <w:tcW w:w="7083" w:type="dxa"/>
            <w:tcBorders>
              <w:left w:val="single" w:sz="4" w:space="0" w:color="auto"/>
              <w:right w:val="single" w:sz="4" w:space="0" w:color="auto"/>
            </w:tcBorders>
            <w:shd w:val="clear" w:color="auto" w:fill="FFFFFF" w:themeFill="background1"/>
          </w:tcPr>
          <w:p w:rsidR="003C401A" w:rsidRPr="00DE1327" w:rsidRDefault="003C401A" w:rsidP="003C401A">
            <w:pPr>
              <w:ind w:left="-120" w:right="-109"/>
              <w:jc w:val="center"/>
              <w:rPr>
                <w:rFonts w:ascii="Times New Roman" w:hAnsi="Times New Roman" w:cs="Times New Roman"/>
                <w:b/>
                <w:color w:val="000000"/>
                <w:sz w:val="20"/>
                <w:szCs w:val="20"/>
              </w:rPr>
            </w:pPr>
            <w:r w:rsidRPr="00DE1327">
              <w:rPr>
                <w:rFonts w:ascii="Times New Roman" w:hAnsi="Times New Roman" w:cs="Times New Roman"/>
                <w:b/>
                <w:color w:val="000000"/>
                <w:sz w:val="20"/>
                <w:szCs w:val="20"/>
              </w:rPr>
              <w:t>Пункт 4.8.1.</w:t>
            </w:r>
          </w:p>
          <w:p w:rsidR="003C401A" w:rsidRPr="00DE1327" w:rsidRDefault="003C401A" w:rsidP="003C401A">
            <w:pPr>
              <w:ind w:left="-120" w:right="-109"/>
              <w:jc w:val="center"/>
              <w:rPr>
                <w:rFonts w:ascii="Times New Roman" w:hAnsi="Times New Roman" w:cs="Times New Roman"/>
                <w:b/>
                <w:sz w:val="20"/>
                <w:szCs w:val="20"/>
              </w:rPr>
            </w:pPr>
            <w:r w:rsidRPr="00DE1327">
              <w:rPr>
                <w:rFonts w:ascii="Times New Roman" w:hAnsi="Times New Roman" w:cs="Times New Roman"/>
                <w:color w:val="000000"/>
                <w:sz w:val="20"/>
                <w:szCs w:val="20"/>
              </w:rPr>
              <w:t>Участие в грантовых конкурсах Министерства цифрового развития, связи и массовых коммуникаций Российской Федерации, Министерства культуры Российской Федерации и Федерального агентства по делам молодежи Российской Федерации</w:t>
            </w:r>
          </w:p>
        </w:tc>
        <w:tc>
          <w:tcPr>
            <w:tcW w:w="3969" w:type="dxa"/>
            <w:tcBorders>
              <w:left w:val="single" w:sz="4" w:space="0" w:color="auto"/>
              <w:bottom w:val="single" w:sz="4" w:space="0" w:color="auto"/>
            </w:tcBorders>
          </w:tcPr>
          <w:p w:rsidR="003C401A" w:rsidRPr="009D2D13" w:rsidRDefault="003C401A" w:rsidP="003C401A">
            <w:pPr>
              <w:ind w:left="-98" w:right="-147"/>
              <w:jc w:val="center"/>
              <w:rPr>
                <w:rFonts w:ascii="Times New Roman" w:hAnsi="Times New Roman" w:cs="Times New Roman"/>
                <w:b/>
              </w:rPr>
            </w:pPr>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ind w:left="-101" w:right="-98"/>
              <w:jc w:val="center"/>
              <w:rPr>
                <w:rFonts w:ascii="Times New Roman" w:hAnsi="Times New Roman" w:cs="Times New Roman"/>
                <w:b/>
                <w:color w:val="000000"/>
                <w:sz w:val="20"/>
                <w:szCs w:val="20"/>
              </w:rPr>
            </w:pPr>
            <w:r w:rsidRPr="00DE1327">
              <w:rPr>
                <w:rFonts w:ascii="Times New Roman" w:hAnsi="Times New Roman" w:cs="Times New Roman"/>
                <w:b/>
                <w:color w:val="000000"/>
                <w:sz w:val="20"/>
                <w:szCs w:val="20"/>
              </w:rPr>
              <w:t>5. Меры кадрового и методического обеспечения профилактической работы</w:t>
            </w:r>
          </w:p>
        </w:tc>
      </w:tr>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ind w:left="-101" w:right="-98"/>
              <w:jc w:val="center"/>
              <w:rPr>
                <w:rFonts w:ascii="Times New Roman" w:hAnsi="Times New Roman" w:cs="Times New Roman"/>
                <w:color w:val="000000"/>
                <w:sz w:val="20"/>
                <w:szCs w:val="20"/>
              </w:rPr>
            </w:pPr>
            <w:r w:rsidRPr="00DE1327">
              <w:rPr>
                <w:rFonts w:ascii="Times New Roman" w:hAnsi="Times New Roman" w:cs="Times New Roman"/>
                <w:b/>
                <w:color w:val="000000"/>
                <w:sz w:val="20"/>
                <w:szCs w:val="20"/>
              </w:rPr>
              <w:t>5.7.</w:t>
            </w:r>
            <w:r w:rsidRPr="00DE1327">
              <w:rPr>
                <w:rFonts w:ascii="Times New Roman" w:hAnsi="Times New Roman" w:cs="Times New Roman"/>
                <w:color w:val="000000"/>
                <w:sz w:val="20"/>
                <w:szCs w:val="20"/>
              </w:rPr>
              <w:t xml:space="preserve"> Для устранения причин и факторов, способствующих вовлечению в террористическую деятельность представителей молодежи, состоящей на различных формах учета, оказывать государственную поддержку организациям, деятельность которых направлена на привлечение лиц данной категории к реализации социально-значимых, в том числе культурно-просветительских, гуманитарных, спортивных проектов антитеррористической направленности</w:t>
            </w:r>
          </w:p>
        </w:tc>
      </w:tr>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jc w:val="center"/>
              <w:rPr>
                <w:rFonts w:ascii="Times New Roman" w:hAnsi="Times New Roman" w:cs="Times New Roman"/>
                <w:sz w:val="20"/>
                <w:szCs w:val="20"/>
              </w:rPr>
            </w:pPr>
            <w:r w:rsidRPr="00DE1327">
              <w:rPr>
                <w:rFonts w:ascii="Times New Roman" w:hAnsi="Times New Roman" w:cs="Times New Roman"/>
                <w:b/>
                <w:color w:val="000000"/>
                <w:sz w:val="20"/>
                <w:szCs w:val="20"/>
              </w:rPr>
              <w:t>5.9.</w:t>
            </w:r>
            <w:r w:rsidRPr="00DE1327">
              <w:rPr>
                <w:rFonts w:ascii="Times New Roman" w:hAnsi="Times New Roman" w:cs="Times New Roman"/>
                <w:color w:val="000000"/>
                <w:sz w:val="20"/>
                <w:szCs w:val="20"/>
              </w:rPr>
              <w:tab/>
              <w:t>Обеспечение охвата незанятой молодежи профилактическими мероприятиями в рамках реализации мер общей, адресной и индивидуальной профилактики</w:t>
            </w:r>
          </w:p>
        </w:tc>
      </w:tr>
      <w:tr w:rsidR="003C401A" w:rsidRPr="009D2D13" w:rsidTr="00A44E38">
        <w:tc>
          <w:tcPr>
            <w:tcW w:w="7083" w:type="dxa"/>
            <w:tcBorders>
              <w:left w:val="single" w:sz="4" w:space="0" w:color="auto"/>
              <w:right w:val="single" w:sz="4" w:space="0" w:color="auto"/>
            </w:tcBorders>
            <w:shd w:val="clear" w:color="auto" w:fill="FFFFFF" w:themeFill="background1"/>
          </w:tcPr>
          <w:p w:rsidR="003C401A" w:rsidRPr="00DE1327" w:rsidRDefault="003C401A" w:rsidP="003C401A">
            <w:pPr>
              <w:ind w:left="-120" w:right="-109"/>
              <w:jc w:val="center"/>
              <w:rPr>
                <w:rFonts w:ascii="Times New Roman" w:hAnsi="Times New Roman" w:cs="Times New Roman"/>
                <w:b/>
                <w:sz w:val="20"/>
                <w:szCs w:val="20"/>
              </w:rPr>
            </w:pPr>
            <w:r w:rsidRPr="00DE1327">
              <w:rPr>
                <w:rFonts w:ascii="Times New Roman" w:hAnsi="Times New Roman" w:cs="Times New Roman"/>
                <w:b/>
                <w:sz w:val="20"/>
                <w:szCs w:val="20"/>
              </w:rPr>
              <w:t>Пункт 5.9.1.</w:t>
            </w:r>
          </w:p>
          <w:p w:rsidR="003C401A" w:rsidRPr="00DE1327" w:rsidRDefault="003C401A" w:rsidP="003C401A">
            <w:pPr>
              <w:ind w:left="-120" w:right="-109"/>
              <w:jc w:val="center"/>
              <w:rPr>
                <w:rFonts w:ascii="Times New Roman" w:hAnsi="Times New Roman" w:cs="Times New Roman"/>
                <w:b/>
                <w:sz w:val="20"/>
                <w:szCs w:val="20"/>
              </w:rPr>
            </w:pPr>
            <w:r w:rsidRPr="00DE1327">
              <w:rPr>
                <w:rFonts w:ascii="Times New Roman" w:hAnsi="Times New Roman" w:cs="Times New Roman"/>
                <w:sz w:val="20"/>
                <w:szCs w:val="20"/>
              </w:rPr>
              <w:t>Включать антитеррористическую тематику в программы проведения массовых общественно-политических, культурных, спортивных и досуговых мероприятий, проводимых на региональном уровне</w:t>
            </w:r>
          </w:p>
        </w:tc>
        <w:tc>
          <w:tcPr>
            <w:tcW w:w="3969" w:type="dxa"/>
            <w:tcBorders>
              <w:left w:val="single" w:sz="4" w:space="0" w:color="auto"/>
              <w:bottom w:val="single" w:sz="4" w:space="0" w:color="auto"/>
            </w:tcBorders>
          </w:tcPr>
          <w:p w:rsidR="003C401A" w:rsidRPr="007045BE" w:rsidRDefault="007045BE" w:rsidP="003C401A">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3C401A" w:rsidRPr="009D2D13" w:rsidTr="00A44E38">
        <w:tc>
          <w:tcPr>
            <w:tcW w:w="7083" w:type="dxa"/>
          </w:tcPr>
          <w:p w:rsidR="003C401A" w:rsidRPr="00DE1327" w:rsidRDefault="003C401A" w:rsidP="003C401A">
            <w:pPr>
              <w:ind w:left="-120" w:right="-109"/>
              <w:jc w:val="center"/>
              <w:rPr>
                <w:rFonts w:ascii="Times New Roman" w:hAnsi="Times New Roman" w:cs="Times New Roman"/>
                <w:b/>
                <w:bCs/>
                <w:iCs/>
                <w:sz w:val="20"/>
                <w:szCs w:val="20"/>
              </w:rPr>
            </w:pPr>
            <w:r w:rsidRPr="00DE1327">
              <w:rPr>
                <w:rFonts w:ascii="Times New Roman" w:hAnsi="Times New Roman" w:cs="Times New Roman"/>
                <w:b/>
                <w:bCs/>
                <w:iCs/>
                <w:sz w:val="20"/>
                <w:szCs w:val="20"/>
              </w:rPr>
              <w:t>Пункт 5.9.2.</w:t>
            </w:r>
          </w:p>
          <w:p w:rsidR="003C401A" w:rsidRPr="00DE1327" w:rsidRDefault="003C401A" w:rsidP="003C401A">
            <w:pPr>
              <w:ind w:left="-120" w:right="-109"/>
              <w:jc w:val="center"/>
              <w:rPr>
                <w:rFonts w:ascii="Times New Roman" w:hAnsi="Times New Roman" w:cs="Times New Roman"/>
                <w:sz w:val="20"/>
                <w:szCs w:val="20"/>
              </w:rPr>
            </w:pPr>
            <w:r w:rsidRPr="00DE1327">
              <w:rPr>
                <w:rFonts w:ascii="Times New Roman" w:hAnsi="Times New Roman" w:cs="Times New Roman"/>
                <w:sz w:val="20"/>
                <w:szCs w:val="20"/>
              </w:rPr>
              <w:t>На основе анализа проведенных в первом полугодии профилактических мероприятий выработать конкретные предложения для внесения изменений и коррективов в плановые и программные профилактические мероприятия для увеличения охвата профилактикой незанятой молодежи.</w:t>
            </w:r>
          </w:p>
        </w:tc>
        <w:tc>
          <w:tcPr>
            <w:tcW w:w="3969" w:type="dxa"/>
            <w:tcBorders>
              <w:left w:val="single" w:sz="4" w:space="0" w:color="auto"/>
              <w:bottom w:val="single" w:sz="4" w:space="0" w:color="auto"/>
            </w:tcBorders>
          </w:tcPr>
          <w:p w:rsidR="003C401A" w:rsidRPr="007045BE" w:rsidRDefault="007045BE" w:rsidP="003C401A">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3C401A" w:rsidRPr="009D2D13" w:rsidTr="00DE1327">
        <w:tc>
          <w:tcPr>
            <w:tcW w:w="15588" w:type="dxa"/>
            <w:gridSpan w:val="9"/>
          </w:tcPr>
          <w:p w:rsidR="003C401A" w:rsidRPr="00DE1327" w:rsidRDefault="003C401A" w:rsidP="003C401A">
            <w:pPr>
              <w:ind w:left="-120" w:right="-97"/>
              <w:jc w:val="center"/>
              <w:rPr>
                <w:rFonts w:ascii="Times New Roman" w:hAnsi="Times New Roman" w:cs="Times New Roman"/>
                <w:sz w:val="20"/>
                <w:szCs w:val="20"/>
              </w:rPr>
            </w:pPr>
            <w:r w:rsidRPr="00DE1327">
              <w:rPr>
                <w:rFonts w:ascii="Times New Roman" w:hAnsi="Times New Roman" w:cs="Times New Roman"/>
                <w:b/>
                <w:sz w:val="20"/>
                <w:szCs w:val="20"/>
              </w:rPr>
              <w:t>5.10.</w:t>
            </w:r>
            <w:r w:rsidRPr="00DE1327">
              <w:rPr>
                <w:rFonts w:ascii="Times New Roman" w:hAnsi="Times New Roman" w:cs="Times New Roman"/>
                <w:sz w:val="20"/>
                <w:szCs w:val="20"/>
              </w:rPr>
              <w:t xml:space="preserve"> В целях информационно-методического обеспечения проведения </w:t>
            </w:r>
            <w:proofErr w:type="spellStart"/>
            <w:r w:rsidRPr="00DE1327">
              <w:rPr>
                <w:rFonts w:ascii="Times New Roman" w:hAnsi="Times New Roman" w:cs="Times New Roman"/>
                <w:sz w:val="20"/>
                <w:szCs w:val="20"/>
              </w:rPr>
              <w:t>общепрофилактических</w:t>
            </w:r>
            <w:proofErr w:type="spellEnd"/>
            <w:r w:rsidRPr="00DE1327">
              <w:rPr>
                <w:rFonts w:ascii="Times New Roman" w:hAnsi="Times New Roman" w:cs="Times New Roman"/>
                <w:sz w:val="20"/>
                <w:szCs w:val="20"/>
              </w:rPr>
              <w:t>,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«Интернет»  текстовой, графической, аудио и видео продукции, содержание которой позволяет формировать у населения и отдельных социальных групп стойкое неприятие идеологии терроризма</w:t>
            </w:r>
          </w:p>
        </w:tc>
      </w:tr>
      <w:tr w:rsidR="003C401A" w:rsidRPr="009D2D13" w:rsidTr="00A44E38">
        <w:trPr>
          <w:trHeight w:val="1152"/>
        </w:trPr>
        <w:tc>
          <w:tcPr>
            <w:tcW w:w="7083" w:type="dxa"/>
          </w:tcPr>
          <w:p w:rsidR="003C401A" w:rsidRPr="00DE1327" w:rsidRDefault="003C401A" w:rsidP="003C401A">
            <w:pPr>
              <w:ind w:left="-120" w:right="-109"/>
              <w:jc w:val="center"/>
              <w:rPr>
                <w:rFonts w:ascii="Times New Roman" w:hAnsi="Times New Roman" w:cs="Times New Roman"/>
                <w:b/>
                <w:bCs/>
                <w:iCs/>
                <w:sz w:val="20"/>
                <w:szCs w:val="20"/>
              </w:rPr>
            </w:pPr>
            <w:r w:rsidRPr="00DE1327">
              <w:rPr>
                <w:rFonts w:ascii="Times New Roman" w:hAnsi="Times New Roman" w:cs="Times New Roman"/>
                <w:b/>
                <w:bCs/>
                <w:iCs/>
                <w:sz w:val="20"/>
                <w:szCs w:val="20"/>
              </w:rPr>
              <w:t>Пункт 5.10.1.</w:t>
            </w:r>
          </w:p>
          <w:p w:rsidR="003C401A" w:rsidRPr="00DE1327" w:rsidRDefault="003C401A" w:rsidP="003C401A">
            <w:pPr>
              <w:ind w:left="-120" w:right="-109"/>
              <w:jc w:val="center"/>
              <w:rPr>
                <w:rFonts w:ascii="Times New Roman" w:hAnsi="Times New Roman" w:cs="Times New Roman"/>
                <w:bCs/>
                <w:iCs/>
                <w:sz w:val="20"/>
                <w:szCs w:val="20"/>
              </w:rPr>
            </w:pPr>
            <w:r w:rsidRPr="00DE1327">
              <w:rPr>
                <w:rFonts w:ascii="Times New Roman" w:hAnsi="Times New Roman" w:cs="Times New Roman"/>
                <w:bCs/>
                <w:iCs/>
                <w:sz w:val="20"/>
                <w:szCs w:val="20"/>
              </w:rPr>
              <w:t>Направление в аппарат НАК антитеррористического контента в наиболее воспринимаемых населением формах, а также информационных материалов, отражающих результаты деятельности в сфере противодействия идеологии терроризма</w:t>
            </w:r>
          </w:p>
        </w:tc>
        <w:tc>
          <w:tcPr>
            <w:tcW w:w="3969" w:type="dxa"/>
            <w:tcBorders>
              <w:left w:val="single" w:sz="4" w:space="0" w:color="auto"/>
              <w:bottom w:val="single" w:sz="4" w:space="0" w:color="auto"/>
            </w:tcBorders>
          </w:tcPr>
          <w:p w:rsidR="003C401A" w:rsidRPr="007045BE" w:rsidRDefault="007045BE" w:rsidP="003C401A">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bl>
    <w:p w:rsidR="00897954" w:rsidRDefault="00897954"/>
    <w:sectPr w:rsidR="00897954" w:rsidSect="0042055C">
      <w:headerReference w:type="default" r:id="rId20"/>
      <w:pgSz w:w="16838" w:h="11906" w:orient="landscape"/>
      <w:pgMar w:top="426" w:right="425"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A8B" w:rsidRDefault="00036A8B" w:rsidP="00E01341">
      <w:pPr>
        <w:spacing w:after="0" w:line="240" w:lineRule="auto"/>
      </w:pPr>
      <w:r>
        <w:separator/>
      </w:r>
    </w:p>
  </w:endnote>
  <w:endnote w:type="continuationSeparator" w:id="0">
    <w:p w:rsidR="00036A8B" w:rsidRDefault="00036A8B" w:rsidP="00E0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A8B" w:rsidRDefault="00036A8B" w:rsidP="00E01341">
      <w:pPr>
        <w:spacing w:after="0" w:line="240" w:lineRule="auto"/>
      </w:pPr>
      <w:r>
        <w:separator/>
      </w:r>
    </w:p>
  </w:footnote>
  <w:footnote w:type="continuationSeparator" w:id="0">
    <w:p w:rsidR="00036A8B" w:rsidRDefault="00036A8B" w:rsidP="00E01341">
      <w:pPr>
        <w:spacing w:after="0" w:line="240" w:lineRule="auto"/>
      </w:pPr>
      <w:r>
        <w:continuationSeparator/>
      </w:r>
    </w:p>
  </w:footnote>
  <w:footnote w:id="1">
    <w:p w:rsidR="00AE0117" w:rsidRDefault="00AE0117" w:rsidP="009D7D01">
      <w:pPr>
        <w:pStyle w:val="ac"/>
        <w:jc w:val="both"/>
      </w:pPr>
      <w:r>
        <w:rPr>
          <w:rStyle w:val="ae"/>
        </w:rPr>
        <w:footnoteRef/>
      </w:r>
      <w:r>
        <w:t xml:space="preserve"> Под лидерами общественного мнения понимаются лица, оказывающие влияние на мнение населения, прежде всего молодежи, интерпретируя (комментируя) содержание и смысл распространяемой ими информации о происходящих событиях</w:t>
      </w:r>
    </w:p>
  </w:footnote>
  <w:footnote w:id="2">
    <w:p w:rsidR="00AE0117" w:rsidRDefault="00AE0117" w:rsidP="009D7D01">
      <w:pPr>
        <w:pStyle w:val="ac"/>
        <w:jc w:val="both"/>
      </w:pPr>
      <w:r>
        <w:rPr>
          <w:rStyle w:val="ae"/>
        </w:rPr>
        <w:footnoteRef/>
      </w:r>
      <w:r>
        <w:t xml:space="preserve"> Автономная некоммерческая организация по развитию цифровых проектов в сфере общественных связей и коммуникаций «Диалог» («Диалог Регионы»), Автономная некоммерческая организация «Институт развития интернета», Фонд-оператор президентских грантов по развитию гражданского общества, Автономная некоммерческая организация «Россия – страна возможностей», Автономная некоммерческая организация «Центр изучения и сетевого мониторинга молодежной среды» и др. В рамках грантовой поддержки субъектов Российской Федерации могут задействоваться возможности региональных социально ориентированных некоммерческих организаций.</w:t>
      </w:r>
    </w:p>
  </w:footnote>
  <w:footnote w:id="3">
    <w:p w:rsidR="00AE0117" w:rsidRDefault="00AE0117" w:rsidP="009D7D01">
      <w:pPr>
        <w:pStyle w:val="ac"/>
      </w:pPr>
      <w:r>
        <w:rPr>
          <w:rStyle w:val="ae"/>
        </w:rPr>
        <w:footnoteRef/>
      </w:r>
      <w:r>
        <w:t xml:space="preserve"> Российское движение детей и молодежи «Движение первых», Российское общество «Знание», федеральный проект «Без срока давности» (Общероссийское общественное движение по увековечению памяти погибших при защите Отечества и др.</w:t>
      </w:r>
    </w:p>
  </w:footnote>
  <w:footnote w:id="4">
    <w:p w:rsidR="00592C95" w:rsidRPr="005E35A4" w:rsidRDefault="00592C95" w:rsidP="00CA57F5">
      <w:pPr>
        <w:pStyle w:val="ac"/>
        <w:jc w:val="both"/>
      </w:pPr>
      <w:r w:rsidRPr="005E35A4">
        <w:rPr>
          <w:rStyle w:val="ae"/>
        </w:rPr>
        <w:footnoteRef/>
      </w:r>
      <w:r w:rsidRPr="005E35A4">
        <w:t xml:space="preserve"> </w:t>
      </w:r>
      <w:r>
        <w:t>Общая профилактика – деятельность по реализации мероприятий с населением (для сферы образования – с обучающимися), направленных на формирование антитеррористического мировоззрения.</w:t>
      </w:r>
    </w:p>
  </w:footnote>
  <w:footnote w:id="5">
    <w:p w:rsidR="00592C95" w:rsidRPr="005E35A4" w:rsidRDefault="00592C95" w:rsidP="00CA57F5">
      <w:pPr>
        <w:pStyle w:val="ac"/>
        <w:jc w:val="both"/>
      </w:pPr>
      <w:r w:rsidRPr="005E35A4">
        <w:rPr>
          <w:rStyle w:val="ae"/>
        </w:rPr>
        <w:footnoteRef/>
      </w:r>
      <w:r w:rsidRPr="005E35A4">
        <w:t xml:space="preserve"> </w:t>
      </w:r>
      <w:r w:rsidRPr="00A66B9C">
        <w:t xml:space="preserve">Адресная профилактика – деятельность по реализации мероприятий с отдельными социальными группами лиц, уязвимых к воздействию идеологии терроризма.  </w:t>
      </w:r>
    </w:p>
  </w:footnote>
  <w:footnote w:id="6">
    <w:p w:rsidR="00592C95" w:rsidRPr="005E35A4" w:rsidRDefault="00592C95" w:rsidP="00CA57F5">
      <w:pPr>
        <w:pStyle w:val="ac"/>
        <w:jc w:val="both"/>
      </w:pPr>
      <w:r w:rsidRPr="005E35A4">
        <w:rPr>
          <w:rStyle w:val="ae"/>
        </w:rPr>
        <w:footnoteRef/>
      </w:r>
      <w:r w:rsidRPr="005E35A4">
        <w:t xml:space="preserve"> </w:t>
      </w:r>
      <w:r>
        <w:t>Индивидуальная профилактика – деятельность по реализации мероприятий с лицами, подверженными воздействию идеологии терроризма либо подпавшими под ее влияние, целью которой является формирование у них мотивов к отказу от участия в террористической деятельности.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117" w:rsidRDefault="00AE0117" w:rsidP="009B745C">
    <w:pPr>
      <w:pStyle w:val="af"/>
      <w:rPr>
        <w:sz w:val="2"/>
        <w:szCs w:val="2"/>
      </w:rPr>
    </w:pPr>
  </w:p>
  <w:p w:rsidR="00AE0117" w:rsidRPr="009B745C" w:rsidRDefault="00AE0117" w:rsidP="009B745C">
    <w:pPr>
      <w:pStyle w:val="af"/>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EF0"/>
    <w:multiLevelType w:val="multilevel"/>
    <w:tmpl w:val="05145110"/>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0F2530F4"/>
    <w:multiLevelType w:val="multilevel"/>
    <w:tmpl w:val="5FD274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667DA"/>
    <w:multiLevelType w:val="multilevel"/>
    <w:tmpl w:val="DC089AF4"/>
    <w:lvl w:ilvl="0">
      <w:start w:val="1"/>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2967BD2"/>
    <w:multiLevelType w:val="hybridMultilevel"/>
    <w:tmpl w:val="37B46878"/>
    <w:lvl w:ilvl="0" w:tplc="9A9825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8602AFE"/>
    <w:multiLevelType w:val="multilevel"/>
    <w:tmpl w:val="E0C6A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B52F90"/>
    <w:multiLevelType w:val="multilevel"/>
    <w:tmpl w:val="B2307EDC"/>
    <w:lvl w:ilvl="0">
      <w:start w:val="1"/>
      <w:numFmt w:val="decimal"/>
      <w:lvlText w:val="%1."/>
      <w:lvlJc w:val="left"/>
      <w:pPr>
        <w:ind w:left="360" w:hanging="360"/>
      </w:pPr>
      <w:rPr>
        <w:rFonts w:hint="default"/>
      </w:rPr>
    </w:lvl>
    <w:lvl w:ilvl="1">
      <w:start w:val="4"/>
      <w:numFmt w:val="decimal"/>
      <w:lvlText w:val="%1.%2."/>
      <w:lvlJc w:val="left"/>
      <w:pPr>
        <w:ind w:left="745" w:hanging="360"/>
      </w:pPr>
      <w:rPr>
        <w:rFonts w:hint="default"/>
      </w:rPr>
    </w:lvl>
    <w:lvl w:ilvl="2">
      <w:start w:val="1"/>
      <w:numFmt w:val="decimal"/>
      <w:lvlText w:val="%1.%2.%3."/>
      <w:lvlJc w:val="left"/>
      <w:pPr>
        <w:ind w:left="1490" w:hanging="720"/>
      </w:pPr>
      <w:rPr>
        <w:rFonts w:hint="default"/>
      </w:rPr>
    </w:lvl>
    <w:lvl w:ilvl="3">
      <w:start w:val="1"/>
      <w:numFmt w:val="decimal"/>
      <w:lvlText w:val="%1.%2.%3.%4."/>
      <w:lvlJc w:val="left"/>
      <w:pPr>
        <w:ind w:left="1875" w:hanging="72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005" w:hanging="108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135" w:hanging="1440"/>
      </w:pPr>
      <w:rPr>
        <w:rFonts w:hint="default"/>
      </w:rPr>
    </w:lvl>
    <w:lvl w:ilvl="8">
      <w:start w:val="1"/>
      <w:numFmt w:val="decimal"/>
      <w:lvlText w:val="%1.%2.%3.%4.%5.%6.%7.%8.%9."/>
      <w:lvlJc w:val="left"/>
      <w:pPr>
        <w:ind w:left="4880" w:hanging="1800"/>
      </w:pPr>
      <w:rPr>
        <w:rFonts w:hint="default"/>
      </w:rPr>
    </w:lvl>
  </w:abstractNum>
  <w:abstractNum w:abstractNumId="6" w15:restartNumberingAfterBreak="0">
    <w:nsid w:val="32616ABA"/>
    <w:multiLevelType w:val="multilevel"/>
    <w:tmpl w:val="A8569C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D5334F"/>
    <w:multiLevelType w:val="multilevel"/>
    <w:tmpl w:val="52DE96E6"/>
    <w:lvl w:ilvl="0">
      <w:start w:val="1"/>
      <w:numFmt w:val="decimal"/>
      <w:lvlText w:val="%1."/>
      <w:lvlJc w:val="left"/>
      <w:pPr>
        <w:ind w:left="360" w:hanging="360"/>
      </w:pPr>
      <w:rPr>
        <w:rFonts w:hint="default"/>
      </w:rPr>
    </w:lvl>
    <w:lvl w:ilvl="1">
      <w:start w:val="5"/>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8" w15:restartNumberingAfterBreak="0">
    <w:nsid w:val="3EF44CBB"/>
    <w:multiLevelType w:val="hybridMultilevel"/>
    <w:tmpl w:val="AFC2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121BF1"/>
    <w:multiLevelType w:val="hybridMultilevel"/>
    <w:tmpl w:val="43100808"/>
    <w:lvl w:ilvl="0" w:tplc="DA662F6A">
      <w:start w:val="1"/>
      <w:numFmt w:val="decimal"/>
      <w:lvlText w:val="%1."/>
      <w:lvlJc w:val="left"/>
      <w:pPr>
        <w:ind w:left="251" w:hanging="360"/>
      </w:pPr>
      <w:rPr>
        <w:rFonts w:eastAsia="Times New Roman" w:hint="default"/>
        <w:b/>
        <w:sz w:val="28"/>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0" w15:restartNumberingAfterBreak="0">
    <w:nsid w:val="59CB7D24"/>
    <w:multiLevelType w:val="multilevel"/>
    <w:tmpl w:val="BE287E4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5CBD7A80"/>
    <w:multiLevelType w:val="multilevel"/>
    <w:tmpl w:val="83A274BA"/>
    <w:lvl w:ilvl="0">
      <w:start w:val="1"/>
      <w:numFmt w:val="decimal"/>
      <w:lvlText w:val="%1."/>
      <w:lvlJc w:val="left"/>
      <w:pPr>
        <w:ind w:left="360" w:hanging="360"/>
      </w:pPr>
      <w:rPr>
        <w:rFonts w:hint="default"/>
      </w:rPr>
    </w:lvl>
    <w:lvl w:ilvl="1">
      <w:start w:val="1"/>
      <w:numFmt w:val="decimal"/>
      <w:lvlText w:val="%1.%2."/>
      <w:lvlJc w:val="left"/>
      <w:pPr>
        <w:ind w:left="255" w:hanging="360"/>
      </w:pPr>
      <w:rPr>
        <w:rFonts w:hint="default"/>
      </w:rPr>
    </w:lvl>
    <w:lvl w:ilvl="2">
      <w:start w:val="1"/>
      <w:numFmt w:val="decimal"/>
      <w:lvlText w:val="%1.%2.%3."/>
      <w:lvlJc w:val="left"/>
      <w:pPr>
        <w:ind w:left="510" w:hanging="720"/>
      </w:pPr>
      <w:rPr>
        <w:rFonts w:hint="default"/>
      </w:rPr>
    </w:lvl>
    <w:lvl w:ilvl="3">
      <w:start w:val="1"/>
      <w:numFmt w:val="decimal"/>
      <w:lvlText w:val="%1.%2.%3.%4."/>
      <w:lvlJc w:val="left"/>
      <w:pPr>
        <w:ind w:left="405" w:hanging="720"/>
      </w:pPr>
      <w:rPr>
        <w:rFonts w:hint="default"/>
      </w:rPr>
    </w:lvl>
    <w:lvl w:ilvl="4">
      <w:start w:val="1"/>
      <w:numFmt w:val="decimal"/>
      <w:lvlText w:val="%1.%2.%3.%4.%5."/>
      <w:lvlJc w:val="left"/>
      <w:pPr>
        <w:ind w:left="660" w:hanging="1080"/>
      </w:pPr>
      <w:rPr>
        <w:rFonts w:hint="default"/>
      </w:rPr>
    </w:lvl>
    <w:lvl w:ilvl="5">
      <w:start w:val="1"/>
      <w:numFmt w:val="decimal"/>
      <w:lvlText w:val="%1.%2.%3.%4.%5.%6."/>
      <w:lvlJc w:val="left"/>
      <w:pPr>
        <w:ind w:left="555" w:hanging="1080"/>
      </w:pPr>
      <w:rPr>
        <w:rFonts w:hint="default"/>
      </w:rPr>
    </w:lvl>
    <w:lvl w:ilvl="6">
      <w:start w:val="1"/>
      <w:numFmt w:val="decimal"/>
      <w:lvlText w:val="%1.%2.%3.%4.%5.%6.%7."/>
      <w:lvlJc w:val="left"/>
      <w:pPr>
        <w:ind w:left="810" w:hanging="1440"/>
      </w:pPr>
      <w:rPr>
        <w:rFonts w:hint="default"/>
      </w:rPr>
    </w:lvl>
    <w:lvl w:ilvl="7">
      <w:start w:val="1"/>
      <w:numFmt w:val="decimal"/>
      <w:lvlText w:val="%1.%2.%3.%4.%5.%6.%7.%8."/>
      <w:lvlJc w:val="left"/>
      <w:pPr>
        <w:ind w:left="705" w:hanging="1440"/>
      </w:pPr>
      <w:rPr>
        <w:rFonts w:hint="default"/>
      </w:rPr>
    </w:lvl>
    <w:lvl w:ilvl="8">
      <w:start w:val="1"/>
      <w:numFmt w:val="decimal"/>
      <w:lvlText w:val="%1.%2.%3.%4.%5.%6.%7.%8.%9."/>
      <w:lvlJc w:val="left"/>
      <w:pPr>
        <w:ind w:left="960" w:hanging="1800"/>
      </w:pPr>
      <w:rPr>
        <w:rFonts w:hint="default"/>
      </w:rPr>
    </w:lvl>
  </w:abstractNum>
  <w:abstractNum w:abstractNumId="12" w15:restartNumberingAfterBreak="0">
    <w:nsid w:val="62407480"/>
    <w:multiLevelType w:val="hybridMultilevel"/>
    <w:tmpl w:val="9E20E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B63452"/>
    <w:multiLevelType w:val="multilevel"/>
    <w:tmpl w:val="FD60F1DE"/>
    <w:lvl w:ilvl="0">
      <w:start w:val="1"/>
      <w:numFmt w:val="decimal"/>
      <w:lvlText w:val="%1"/>
      <w:lvlJc w:val="left"/>
      <w:pPr>
        <w:ind w:left="360" w:hanging="360"/>
      </w:pPr>
      <w:rPr>
        <w:rFonts w:hint="default"/>
      </w:rPr>
    </w:lvl>
    <w:lvl w:ilvl="1">
      <w:start w:val="3"/>
      <w:numFmt w:val="decimal"/>
      <w:lvlText w:val="%1.%2"/>
      <w:lvlJc w:val="left"/>
      <w:pPr>
        <w:ind w:left="1217" w:hanging="36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296" w:hanging="1440"/>
      </w:pPr>
      <w:rPr>
        <w:rFonts w:hint="default"/>
      </w:rPr>
    </w:lvl>
  </w:abstractNum>
  <w:num w:numId="1">
    <w:abstractNumId w:val="4"/>
  </w:num>
  <w:num w:numId="2">
    <w:abstractNumId w:val="3"/>
  </w:num>
  <w:num w:numId="3">
    <w:abstractNumId w:val="8"/>
  </w:num>
  <w:num w:numId="4">
    <w:abstractNumId w:val="12"/>
  </w:num>
  <w:num w:numId="5">
    <w:abstractNumId w:val="6"/>
  </w:num>
  <w:num w:numId="6">
    <w:abstractNumId w:val="2"/>
  </w:num>
  <w:num w:numId="7">
    <w:abstractNumId w:val="9"/>
  </w:num>
  <w:num w:numId="8">
    <w:abstractNumId w:val="11"/>
  </w:num>
  <w:num w:numId="9">
    <w:abstractNumId w:val="13"/>
  </w:num>
  <w:num w:numId="10">
    <w:abstractNumId w:val="10"/>
  </w:num>
  <w:num w:numId="11">
    <w:abstractNumId w:val="0"/>
  </w:num>
  <w:num w:numId="12">
    <w:abstractNumId w:val="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89"/>
    <w:rsid w:val="00001F7E"/>
    <w:rsid w:val="00002E02"/>
    <w:rsid w:val="00006BB1"/>
    <w:rsid w:val="000076D3"/>
    <w:rsid w:val="000128E1"/>
    <w:rsid w:val="00012C90"/>
    <w:rsid w:val="00015D97"/>
    <w:rsid w:val="000204A5"/>
    <w:rsid w:val="00022931"/>
    <w:rsid w:val="000235D1"/>
    <w:rsid w:val="00023D92"/>
    <w:rsid w:val="000245C6"/>
    <w:rsid w:val="000256E5"/>
    <w:rsid w:val="00025FA1"/>
    <w:rsid w:val="0002621F"/>
    <w:rsid w:val="00026FB1"/>
    <w:rsid w:val="000300B2"/>
    <w:rsid w:val="00031D66"/>
    <w:rsid w:val="0003373A"/>
    <w:rsid w:val="000341DB"/>
    <w:rsid w:val="00034B33"/>
    <w:rsid w:val="00036A8B"/>
    <w:rsid w:val="00036EA8"/>
    <w:rsid w:val="000410F7"/>
    <w:rsid w:val="00045A86"/>
    <w:rsid w:val="000479E3"/>
    <w:rsid w:val="00051218"/>
    <w:rsid w:val="00052429"/>
    <w:rsid w:val="0005338F"/>
    <w:rsid w:val="00053E4B"/>
    <w:rsid w:val="0005606D"/>
    <w:rsid w:val="00056766"/>
    <w:rsid w:val="00057D58"/>
    <w:rsid w:val="00061561"/>
    <w:rsid w:val="000637CE"/>
    <w:rsid w:val="0006398C"/>
    <w:rsid w:val="00063D2F"/>
    <w:rsid w:val="0006447B"/>
    <w:rsid w:val="00064EDB"/>
    <w:rsid w:val="00065870"/>
    <w:rsid w:val="00070D15"/>
    <w:rsid w:val="000716B5"/>
    <w:rsid w:val="0007218F"/>
    <w:rsid w:val="00072391"/>
    <w:rsid w:val="00072E0E"/>
    <w:rsid w:val="00072FAD"/>
    <w:rsid w:val="000752FA"/>
    <w:rsid w:val="000754D6"/>
    <w:rsid w:val="0007590D"/>
    <w:rsid w:val="00076113"/>
    <w:rsid w:val="00080149"/>
    <w:rsid w:val="00085012"/>
    <w:rsid w:val="00086A60"/>
    <w:rsid w:val="00091161"/>
    <w:rsid w:val="00092100"/>
    <w:rsid w:val="000A0955"/>
    <w:rsid w:val="000A1529"/>
    <w:rsid w:val="000A621E"/>
    <w:rsid w:val="000A72D8"/>
    <w:rsid w:val="000B15BF"/>
    <w:rsid w:val="000B1D8C"/>
    <w:rsid w:val="000B2296"/>
    <w:rsid w:val="000C1780"/>
    <w:rsid w:val="000C5170"/>
    <w:rsid w:val="000C5488"/>
    <w:rsid w:val="000C5923"/>
    <w:rsid w:val="000C7054"/>
    <w:rsid w:val="000D06B8"/>
    <w:rsid w:val="000D0779"/>
    <w:rsid w:val="000D1F13"/>
    <w:rsid w:val="000D2F2B"/>
    <w:rsid w:val="000D2F3F"/>
    <w:rsid w:val="000D3D60"/>
    <w:rsid w:val="000D5BEB"/>
    <w:rsid w:val="000E0056"/>
    <w:rsid w:val="000E16F0"/>
    <w:rsid w:val="000E2099"/>
    <w:rsid w:val="000E641B"/>
    <w:rsid w:val="000E659B"/>
    <w:rsid w:val="000E789D"/>
    <w:rsid w:val="000F0DD4"/>
    <w:rsid w:val="000F0F5A"/>
    <w:rsid w:val="000F1061"/>
    <w:rsid w:val="000F13BB"/>
    <w:rsid w:val="000F2311"/>
    <w:rsid w:val="000F4264"/>
    <w:rsid w:val="00100F68"/>
    <w:rsid w:val="00101C6C"/>
    <w:rsid w:val="0010511F"/>
    <w:rsid w:val="0010528A"/>
    <w:rsid w:val="001059C6"/>
    <w:rsid w:val="00107D1F"/>
    <w:rsid w:val="0011129E"/>
    <w:rsid w:val="00112332"/>
    <w:rsid w:val="00113288"/>
    <w:rsid w:val="00115776"/>
    <w:rsid w:val="00120D2E"/>
    <w:rsid w:val="001212C0"/>
    <w:rsid w:val="00122FA6"/>
    <w:rsid w:val="001253F3"/>
    <w:rsid w:val="001263B4"/>
    <w:rsid w:val="0012647A"/>
    <w:rsid w:val="00127198"/>
    <w:rsid w:val="00127916"/>
    <w:rsid w:val="00130867"/>
    <w:rsid w:val="00133E38"/>
    <w:rsid w:val="00133FB5"/>
    <w:rsid w:val="00136BEA"/>
    <w:rsid w:val="00137D92"/>
    <w:rsid w:val="00146E7E"/>
    <w:rsid w:val="00147921"/>
    <w:rsid w:val="00150EE0"/>
    <w:rsid w:val="00156220"/>
    <w:rsid w:val="00161654"/>
    <w:rsid w:val="00161E0A"/>
    <w:rsid w:val="001629B2"/>
    <w:rsid w:val="00162EC3"/>
    <w:rsid w:val="0016362B"/>
    <w:rsid w:val="00171416"/>
    <w:rsid w:val="001720D2"/>
    <w:rsid w:val="001728C0"/>
    <w:rsid w:val="001734EE"/>
    <w:rsid w:val="001804A0"/>
    <w:rsid w:val="00180DEA"/>
    <w:rsid w:val="001828DE"/>
    <w:rsid w:val="001843CC"/>
    <w:rsid w:val="00185ECA"/>
    <w:rsid w:val="0018603C"/>
    <w:rsid w:val="00187BEA"/>
    <w:rsid w:val="001920F5"/>
    <w:rsid w:val="00195BCD"/>
    <w:rsid w:val="001978AD"/>
    <w:rsid w:val="00197B32"/>
    <w:rsid w:val="001A3CAA"/>
    <w:rsid w:val="001B16A1"/>
    <w:rsid w:val="001B222E"/>
    <w:rsid w:val="001B3DBF"/>
    <w:rsid w:val="001B6766"/>
    <w:rsid w:val="001C0EEA"/>
    <w:rsid w:val="001C201F"/>
    <w:rsid w:val="001C390F"/>
    <w:rsid w:val="001C46CE"/>
    <w:rsid w:val="001C6391"/>
    <w:rsid w:val="001D00F0"/>
    <w:rsid w:val="001D1C79"/>
    <w:rsid w:val="001D2FD9"/>
    <w:rsid w:val="001D4710"/>
    <w:rsid w:val="001D57D9"/>
    <w:rsid w:val="001D6D3B"/>
    <w:rsid w:val="001D7175"/>
    <w:rsid w:val="001E4C33"/>
    <w:rsid w:val="001E4CAC"/>
    <w:rsid w:val="001E5943"/>
    <w:rsid w:val="001E7BB3"/>
    <w:rsid w:val="001F022A"/>
    <w:rsid w:val="001F030E"/>
    <w:rsid w:val="001F11FC"/>
    <w:rsid w:val="001F320D"/>
    <w:rsid w:val="001F3BBD"/>
    <w:rsid w:val="001F3E57"/>
    <w:rsid w:val="001F41F1"/>
    <w:rsid w:val="001F5341"/>
    <w:rsid w:val="001F762C"/>
    <w:rsid w:val="001F7DE4"/>
    <w:rsid w:val="0020185A"/>
    <w:rsid w:val="00202B89"/>
    <w:rsid w:val="00202FF0"/>
    <w:rsid w:val="00204674"/>
    <w:rsid w:val="00205FAE"/>
    <w:rsid w:val="002078CC"/>
    <w:rsid w:val="002153E8"/>
    <w:rsid w:val="00215A7A"/>
    <w:rsid w:val="00215D8D"/>
    <w:rsid w:val="002164BD"/>
    <w:rsid w:val="002172B6"/>
    <w:rsid w:val="002238C0"/>
    <w:rsid w:val="00226C3C"/>
    <w:rsid w:val="00244009"/>
    <w:rsid w:val="00244013"/>
    <w:rsid w:val="002467B9"/>
    <w:rsid w:val="00247415"/>
    <w:rsid w:val="00247CAE"/>
    <w:rsid w:val="00250384"/>
    <w:rsid w:val="0025081A"/>
    <w:rsid w:val="00251856"/>
    <w:rsid w:val="00251A6F"/>
    <w:rsid w:val="00253A66"/>
    <w:rsid w:val="00256DF4"/>
    <w:rsid w:val="00271BAD"/>
    <w:rsid w:val="00271D0E"/>
    <w:rsid w:val="00272262"/>
    <w:rsid w:val="00276CB5"/>
    <w:rsid w:val="00282233"/>
    <w:rsid w:val="00282828"/>
    <w:rsid w:val="00284CD6"/>
    <w:rsid w:val="00286F0F"/>
    <w:rsid w:val="00291D34"/>
    <w:rsid w:val="00295009"/>
    <w:rsid w:val="0029569A"/>
    <w:rsid w:val="00297094"/>
    <w:rsid w:val="00297FBB"/>
    <w:rsid w:val="002A282F"/>
    <w:rsid w:val="002A459F"/>
    <w:rsid w:val="002A4C9C"/>
    <w:rsid w:val="002A5209"/>
    <w:rsid w:val="002A58F5"/>
    <w:rsid w:val="002A6FC7"/>
    <w:rsid w:val="002A7455"/>
    <w:rsid w:val="002A76F2"/>
    <w:rsid w:val="002B0137"/>
    <w:rsid w:val="002B0626"/>
    <w:rsid w:val="002B150B"/>
    <w:rsid w:val="002B246D"/>
    <w:rsid w:val="002B35F2"/>
    <w:rsid w:val="002B72A3"/>
    <w:rsid w:val="002B77AC"/>
    <w:rsid w:val="002C0269"/>
    <w:rsid w:val="002C2F14"/>
    <w:rsid w:val="002C7577"/>
    <w:rsid w:val="002D2225"/>
    <w:rsid w:val="002D2718"/>
    <w:rsid w:val="002D3A26"/>
    <w:rsid w:val="002D3FCD"/>
    <w:rsid w:val="002D4B59"/>
    <w:rsid w:val="002E48A4"/>
    <w:rsid w:val="002E5A0A"/>
    <w:rsid w:val="002E6151"/>
    <w:rsid w:val="002E7034"/>
    <w:rsid w:val="002E769B"/>
    <w:rsid w:val="002F102E"/>
    <w:rsid w:val="002F16F9"/>
    <w:rsid w:val="002F1FAF"/>
    <w:rsid w:val="002F2216"/>
    <w:rsid w:val="002F2C35"/>
    <w:rsid w:val="002F4A57"/>
    <w:rsid w:val="00300A8B"/>
    <w:rsid w:val="00300F80"/>
    <w:rsid w:val="00301442"/>
    <w:rsid w:val="0030418B"/>
    <w:rsid w:val="00304797"/>
    <w:rsid w:val="00314E62"/>
    <w:rsid w:val="003160B3"/>
    <w:rsid w:val="00317140"/>
    <w:rsid w:val="003176FA"/>
    <w:rsid w:val="0032065F"/>
    <w:rsid w:val="00324E00"/>
    <w:rsid w:val="00325239"/>
    <w:rsid w:val="00325422"/>
    <w:rsid w:val="0032610E"/>
    <w:rsid w:val="0032687A"/>
    <w:rsid w:val="00327E65"/>
    <w:rsid w:val="003317A1"/>
    <w:rsid w:val="00331AD2"/>
    <w:rsid w:val="00331C01"/>
    <w:rsid w:val="00333783"/>
    <w:rsid w:val="0033432C"/>
    <w:rsid w:val="003365DB"/>
    <w:rsid w:val="00337695"/>
    <w:rsid w:val="003414B7"/>
    <w:rsid w:val="00342237"/>
    <w:rsid w:val="00344AD9"/>
    <w:rsid w:val="00345944"/>
    <w:rsid w:val="0034708E"/>
    <w:rsid w:val="0034720B"/>
    <w:rsid w:val="0035417A"/>
    <w:rsid w:val="00357544"/>
    <w:rsid w:val="0036073A"/>
    <w:rsid w:val="00363B88"/>
    <w:rsid w:val="00363E7C"/>
    <w:rsid w:val="00364273"/>
    <w:rsid w:val="00364FF5"/>
    <w:rsid w:val="003674A3"/>
    <w:rsid w:val="00374ADE"/>
    <w:rsid w:val="0037689B"/>
    <w:rsid w:val="00376B3F"/>
    <w:rsid w:val="003810B0"/>
    <w:rsid w:val="00382683"/>
    <w:rsid w:val="0038556A"/>
    <w:rsid w:val="003900F3"/>
    <w:rsid w:val="00392395"/>
    <w:rsid w:val="0039509F"/>
    <w:rsid w:val="003959CF"/>
    <w:rsid w:val="00396D08"/>
    <w:rsid w:val="003A03A0"/>
    <w:rsid w:val="003A08E7"/>
    <w:rsid w:val="003A09C4"/>
    <w:rsid w:val="003A0FF7"/>
    <w:rsid w:val="003A60D6"/>
    <w:rsid w:val="003A67B5"/>
    <w:rsid w:val="003A7993"/>
    <w:rsid w:val="003B05AC"/>
    <w:rsid w:val="003B31E6"/>
    <w:rsid w:val="003C0C32"/>
    <w:rsid w:val="003C0CC2"/>
    <w:rsid w:val="003C3C3D"/>
    <w:rsid w:val="003C3FE9"/>
    <w:rsid w:val="003C401A"/>
    <w:rsid w:val="003C421C"/>
    <w:rsid w:val="003C4D2E"/>
    <w:rsid w:val="003C5B84"/>
    <w:rsid w:val="003C6EE3"/>
    <w:rsid w:val="003D0D49"/>
    <w:rsid w:val="003D3609"/>
    <w:rsid w:val="003D38D2"/>
    <w:rsid w:val="003D47DC"/>
    <w:rsid w:val="003D5E24"/>
    <w:rsid w:val="003D7AE9"/>
    <w:rsid w:val="003E0873"/>
    <w:rsid w:val="003E11B3"/>
    <w:rsid w:val="003E1644"/>
    <w:rsid w:val="003E17F2"/>
    <w:rsid w:val="003E36E9"/>
    <w:rsid w:val="003E5B03"/>
    <w:rsid w:val="003F1A2E"/>
    <w:rsid w:val="003F23C6"/>
    <w:rsid w:val="003F3684"/>
    <w:rsid w:val="003F3EC2"/>
    <w:rsid w:val="003F4C7C"/>
    <w:rsid w:val="003F525C"/>
    <w:rsid w:val="003F5415"/>
    <w:rsid w:val="003F5C8D"/>
    <w:rsid w:val="003F7DE3"/>
    <w:rsid w:val="0040109C"/>
    <w:rsid w:val="00401615"/>
    <w:rsid w:val="00406242"/>
    <w:rsid w:val="0040692B"/>
    <w:rsid w:val="004119A9"/>
    <w:rsid w:val="0041306C"/>
    <w:rsid w:val="0041367B"/>
    <w:rsid w:val="00414FAF"/>
    <w:rsid w:val="00416F53"/>
    <w:rsid w:val="0042055C"/>
    <w:rsid w:val="0042096A"/>
    <w:rsid w:val="00421507"/>
    <w:rsid w:val="00422347"/>
    <w:rsid w:val="00424938"/>
    <w:rsid w:val="0042661F"/>
    <w:rsid w:val="00427F6A"/>
    <w:rsid w:val="0043188A"/>
    <w:rsid w:val="004347CE"/>
    <w:rsid w:val="004368EA"/>
    <w:rsid w:val="00440622"/>
    <w:rsid w:val="004419C8"/>
    <w:rsid w:val="00441B5A"/>
    <w:rsid w:val="00441E81"/>
    <w:rsid w:val="004429EE"/>
    <w:rsid w:val="004430A1"/>
    <w:rsid w:val="00443142"/>
    <w:rsid w:val="00443DD7"/>
    <w:rsid w:val="004451A3"/>
    <w:rsid w:val="00445A17"/>
    <w:rsid w:val="0044696A"/>
    <w:rsid w:val="004471AC"/>
    <w:rsid w:val="004512F4"/>
    <w:rsid w:val="0045171F"/>
    <w:rsid w:val="00452F71"/>
    <w:rsid w:val="00455FD6"/>
    <w:rsid w:val="004571B6"/>
    <w:rsid w:val="00461ACE"/>
    <w:rsid w:val="00461FF4"/>
    <w:rsid w:val="0046368E"/>
    <w:rsid w:val="0046417F"/>
    <w:rsid w:val="00464C9E"/>
    <w:rsid w:val="00465080"/>
    <w:rsid w:val="0046530E"/>
    <w:rsid w:val="00466300"/>
    <w:rsid w:val="00466F3A"/>
    <w:rsid w:val="004720CD"/>
    <w:rsid w:val="00474A20"/>
    <w:rsid w:val="00475656"/>
    <w:rsid w:val="004767DF"/>
    <w:rsid w:val="004774B0"/>
    <w:rsid w:val="00482582"/>
    <w:rsid w:val="00482BB4"/>
    <w:rsid w:val="00482E41"/>
    <w:rsid w:val="004859CF"/>
    <w:rsid w:val="00485B1F"/>
    <w:rsid w:val="00486AC9"/>
    <w:rsid w:val="00487188"/>
    <w:rsid w:val="00487A74"/>
    <w:rsid w:val="00490797"/>
    <w:rsid w:val="004920FA"/>
    <w:rsid w:val="00492DFF"/>
    <w:rsid w:val="004A0801"/>
    <w:rsid w:val="004A2295"/>
    <w:rsid w:val="004A3FAD"/>
    <w:rsid w:val="004A522F"/>
    <w:rsid w:val="004A5989"/>
    <w:rsid w:val="004A674D"/>
    <w:rsid w:val="004B105E"/>
    <w:rsid w:val="004B145E"/>
    <w:rsid w:val="004B149D"/>
    <w:rsid w:val="004B192D"/>
    <w:rsid w:val="004B24C1"/>
    <w:rsid w:val="004B2FD1"/>
    <w:rsid w:val="004B4704"/>
    <w:rsid w:val="004B5BF5"/>
    <w:rsid w:val="004B5FB5"/>
    <w:rsid w:val="004B6AF4"/>
    <w:rsid w:val="004C15D6"/>
    <w:rsid w:val="004C332A"/>
    <w:rsid w:val="004C3E8E"/>
    <w:rsid w:val="004C4AE9"/>
    <w:rsid w:val="004C608F"/>
    <w:rsid w:val="004C6765"/>
    <w:rsid w:val="004D4197"/>
    <w:rsid w:val="004D48A9"/>
    <w:rsid w:val="004D6653"/>
    <w:rsid w:val="004D68EF"/>
    <w:rsid w:val="004D7DC8"/>
    <w:rsid w:val="004E05B6"/>
    <w:rsid w:val="004E2CB1"/>
    <w:rsid w:val="004E5547"/>
    <w:rsid w:val="004E6057"/>
    <w:rsid w:val="004E6B6D"/>
    <w:rsid w:val="004E7A70"/>
    <w:rsid w:val="004F43B9"/>
    <w:rsid w:val="004F4F14"/>
    <w:rsid w:val="004F5769"/>
    <w:rsid w:val="004F7121"/>
    <w:rsid w:val="004F7A8D"/>
    <w:rsid w:val="0050001F"/>
    <w:rsid w:val="00502450"/>
    <w:rsid w:val="00502C6D"/>
    <w:rsid w:val="00503F2D"/>
    <w:rsid w:val="0050431D"/>
    <w:rsid w:val="0050578C"/>
    <w:rsid w:val="00506124"/>
    <w:rsid w:val="00506F2C"/>
    <w:rsid w:val="00511E20"/>
    <w:rsid w:val="00511E40"/>
    <w:rsid w:val="00520178"/>
    <w:rsid w:val="00521932"/>
    <w:rsid w:val="00522D76"/>
    <w:rsid w:val="0052384A"/>
    <w:rsid w:val="00525018"/>
    <w:rsid w:val="00525198"/>
    <w:rsid w:val="00525E42"/>
    <w:rsid w:val="00525EFA"/>
    <w:rsid w:val="005266EA"/>
    <w:rsid w:val="00531220"/>
    <w:rsid w:val="00532E83"/>
    <w:rsid w:val="00534546"/>
    <w:rsid w:val="005378A8"/>
    <w:rsid w:val="00540EA5"/>
    <w:rsid w:val="00541689"/>
    <w:rsid w:val="00542617"/>
    <w:rsid w:val="00542DCA"/>
    <w:rsid w:val="0054484B"/>
    <w:rsid w:val="00545D9D"/>
    <w:rsid w:val="00547EE8"/>
    <w:rsid w:val="0055030B"/>
    <w:rsid w:val="005516B2"/>
    <w:rsid w:val="00552EE6"/>
    <w:rsid w:val="005532E5"/>
    <w:rsid w:val="0055436E"/>
    <w:rsid w:val="00555103"/>
    <w:rsid w:val="00556267"/>
    <w:rsid w:val="00556915"/>
    <w:rsid w:val="005577F5"/>
    <w:rsid w:val="00561D6D"/>
    <w:rsid w:val="00572308"/>
    <w:rsid w:val="005762F2"/>
    <w:rsid w:val="00577EA5"/>
    <w:rsid w:val="00580648"/>
    <w:rsid w:val="00583EC8"/>
    <w:rsid w:val="00584B36"/>
    <w:rsid w:val="005879E0"/>
    <w:rsid w:val="00590C62"/>
    <w:rsid w:val="00591F9C"/>
    <w:rsid w:val="005920EE"/>
    <w:rsid w:val="00592A7A"/>
    <w:rsid w:val="00592C95"/>
    <w:rsid w:val="00594649"/>
    <w:rsid w:val="00595185"/>
    <w:rsid w:val="005959D9"/>
    <w:rsid w:val="00595FA6"/>
    <w:rsid w:val="00597A00"/>
    <w:rsid w:val="005A3D4B"/>
    <w:rsid w:val="005A4D47"/>
    <w:rsid w:val="005A662E"/>
    <w:rsid w:val="005A757B"/>
    <w:rsid w:val="005B0B3A"/>
    <w:rsid w:val="005B1438"/>
    <w:rsid w:val="005B145A"/>
    <w:rsid w:val="005B2A9F"/>
    <w:rsid w:val="005B3BFE"/>
    <w:rsid w:val="005B666C"/>
    <w:rsid w:val="005B6776"/>
    <w:rsid w:val="005B75E3"/>
    <w:rsid w:val="005C0DB7"/>
    <w:rsid w:val="005C2C7E"/>
    <w:rsid w:val="005C394C"/>
    <w:rsid w:val="005C45D5"/>
    <w:rsid w:val="005C7306"/>
    <w:rsid w:val="005D038B"/>
    <w:rsid w:val="005D17C4"/>
    <w:rsid w:val="005D1A7C"/>
    <w:rsid w:val="005D3991"/>
    <w:rsid w:val="005D3B5B"/>
    <w:rsid w:val="005D712F"/>
    <w:rsid w:val="005E4D91"/>
    <w:rsid w:val="005E4E5D"/>
    <w:rsid w:val="005E5FAD"/>
    <w:rsid w:val="005E73D5"/>
    <w:rsid w:val="005E7AD3"/>
    <w:rsid w:val="005F01FB"/>
    <w:rsid w:val="005F22C5"/>
    <w:rsid w:val="005F52A4"/>
    <w:rsid w:val="00600332"/>
    <w:rsid w:val="00600A81"/>
    <w:rsid w:val="00603B41"/>
    <w:rsid w:val="00604697"/>
    <w:rsid w:val="00605F57"/>
    <w:rsid w:val="00607EF4"/>
    <w:rsid w:val="00607FD6"/>
    <w:rsid w:val="006103DD"/>
    <w:rsid w:val="00611890"/>
    <w:rsid w:val="00611C21"/>
    <w:rsid w:val="006120EF"/>
    <w:rsid w:val="006128F6"/>
    <w:rsid w:val="00612D84"/>
    <w:rsid w:val="00613612"/>
    <w:rsid w:val="00614193"/>
    <w:rsid w:val="00616B71"/>
    <w:rsid w:val="006211E0"/>
    <w:rsid w:val="006216C9"/>
    <w:rsid w:val="00622DBB"/>
    <w:rsid w:val="00623C06"/>
    <w:rsid w:val="006253B4"/>
    <w:rsid w:val="0063051C"/>
    <w:rsid w:val="00630ECC"/>
    <w:rsid w:val="00631729"/>
    <w:rsid w:val="006334EE"/>
    <w:rsid w:val="006338CB"/>
    <w:rsid w:val="00640398"/>
    <w:rsid w:val="00641131"/>
    <w:rsid w:val="00643B99"/>
    <w:rsid w:val="0064659A"/>
    <w:rsid w:val="00647CDB"/>
    <w:rsid w:val="00651DF3"/>
    <w:rsid w:val="0065281D"/>
    <w:rsid w:val="006532F3"/>
    <w:rsid w:val="00654198"/>
    <w:rsid w:val="006555CE"/>
    <w:rsid w:val="006564DA"/>
    <w:rsid w:val="00664594"/>
    <w:rsid w:val="00671800"/>
    <w:rsid w:val="00671EB8"/>
    <w:rsid w:val="0067313C"/>
    <w:rsid w:val="006753D0"/>
    <w:rsid w:val="00676ECB"/>
    <w:rsid w:val="00677D0E"/>
    <w:rsid w:val="0068034E"/>
    <w:rsid w:val="00681585"/>
    <w:rsid w:val="00681D74"/>
    <w:rsid w:val="00683035"/>
    <w:rsid w:val="00685F87"/>
    <w:rsid w:val="00686177"/>
    <w:rsid w:val="006870DF"/>
    <w:rsid w:val="006873F0"/>
    <w:rsid w:val="0069140A"/>
    <w:rsid w:val="006914DB"/>
    <w:rsid w:val="00692344"/>
    <w:rsid w:val="006951F1"/>
    <w:rsid w:val="0069529F"/>
    <w:rsid w:val="006957A9"/>
    <w:rsid w:val="00697874"/>
    <w:rsid w:val="00697F5A"/>
    <w:rsid w:val="006A1E01"/>
    <w:rsid w:val="006A273E"/>
    <w:rsid w:val="006A2977"/>
    <w:rsid w:val="006A36EE"/>
    <w:rsid w:val="006A5A0D"/>
    <w:rsid w:val="006A5D70"/>
    <w:rsid w:val="006A5E85"/>
    <w:rsid w:val="006A67AB"/>
    <w:rsid w:val="006A7650"/>
    <w:rsid w:val="006A7ABB"/>
    <w:rsid w:val="006B0901"/>
    <w:rsid w:val="006B30A2"/>
    <w:rsid w:val="006B7DE0"/>
    <w:rsid w:val="006C24D3"/>
    <w:rsid w:val="006C32F0"/>
    <w:rsid w:val="006C3A6A"/>
    <w:rsid w:val="006C53E2"/>
    <w:rsid w:val="006C7F1F"/>
    <w:rsid w:val="006D0CC5"/>
    <w:rsid w:val="006D1268"/>
    <w:rsid w:val="006D2091"/>
    <w:rsid w:val="006D2A5F"/>
    <w:rsid w:val="006D3587"/>
    <w:rsid w:val="006D4E69"/>
    <w:rsid w:val="006D6007"/>
    <w:rsid w:val="006D7EB6"/>
    <w:rsid w:val="006E016D"/>
    <w:rsid w:val="006E2352"/>
    <w:rsid w:val="006E2F69"/>
    <w:rsid w:val="006E3F67"/>
    <w:rsid w:val="006E50A5"/>
    <w:rsid w:val="006E6CCE"/>
    <w:rsid w:val="006E7D0D"/>
    <w:rsid w:val="006E7D1D"/>
    <w:rsid w:val="006F087C"/>
    <w:rsid w:val="006F17FF"/>
    <w:rsid w:val="006F4043"/>
    <w:rsid w:val="006F41FF"/>
    <w:rsid w:val="006F72D8"/>
    <w:rsid w:val="007007F7"/>
    <w:rsid w:val="007045BE"/>
    <w:rsid w:val="00706FD9"/>
    <w:rsid w:val="0070708B"/>
    <w:rsid w:val="007077F3"/>
    <w:rsid w:val="00710C97"/>
    <w:rsid w:val="00716434"/>
    <w:rsid w:val="0072032B"/>
    <w:rsid w:val="00720FF4"/>
    <w:rsid w:val="00727618"/>
    <w:rsid w:val="0073355C"/>
    <w:rsid w:val="00737E8D"/>
    <w:rsid w:val="00740217"/>
    <w:rsid w:val="00740760"/>
    <w:rsid w:val="0074167A"/>
    <w:rsid w:val="00742F4E"/>
    <w:rsid w:val="00742F7C"/>
    <w:rsid w:val="007435F7"/>
    <w:rsid w:val="00746398"/>
    <w:rsid w:val="00753651"/>
    <w:rsid w:val="00754923"/>
    <w:rsid w:val="00755D44"/>
    <w:rsid w:val="00756B81"/>
    <w:rsid w:val="00757016"/>
    <w:rsid w:val="00757041"/>
    <w:rsid w:val="007572BB"/>
    <w:rsid w:val="00760BC3"/>
    <w:rsid w:val="00761186"/>
    <w:rsid w:val="007617B4"/>
    <w:rsid w:val="00762E87"/>
    <w:rsid w:val="00765414"/>
    <w:rsid w:val="00766146"/>
    <w:rsid w:val="00770BFC"/>
    <w:rsid w:val="00773779"/>
    <w:rsid w:val="007745E5"/>
    <w:rsid w:val="00774A5C"/>
    <w:rsid w:val="00776D67"/>
    <w:rsid w:val="00777649"/>
    <w:rsid w:val="00777AF8"/>
    <w:rsid w:val="00780844"/>
    <w:rsid w:val="007809DC"/>
    <w:rsid w:val="007835B5"/>
    <w:rsid w:val="00783F7A"/>
    <w:rsid w:val="00784388"/>
    <w:rsid w:val="007844E2"/>
    <w:rsid w:val="007865BA"/>
    <w:rsid w:val="00790164"/>
    <w:rsid w:val="007901A1"/>
    <w:rsid w:val="007906CE"/>
    <w:rsid w:val="007908A1"/>
    <w:rsid w:val="00792615"/>
    <w:rsid w:val="00792691"/>
    <w:rsid w:val="0079286D"/>
    <w:rsid w:val="00793A23"/>
    <w:rsid w:val="00793DD6"/>
    <w:rsid w:val="007943BA"/>
    <w:rsid w:val="0079476F"/>
    <w:rsid w:val="007A0D38"/>
    <w:rsid w:val="007A11EE"/>
    <w:rsid w:val="007A3208"/>
    <w:rsid w:val="007A4786"/>
    <w:rsid w:val="007A57F6"/>
    <w:rsid w:val="007A58A4"/>
    <w:rsid w:val="007B2A79"/>
    <w:rsid w:val="007B4932"/>
    <w:rsid w:val="007B5332"/>
    <w:rsid w:val="007B5D8A"/>
    <w:rsid w:val="007B6BEE"/>
    <w:rsid w:val="007B77CB"/>
    <w:rsid w:val="007C201C"/>
    <w:rsid w:val="007C4012"/>
    <w:rsid w:val="007D0D40"/>
    <w:rsid w:val="007D0E86"/>
    <w:rsid w:val="007D335C"/>
    <w:rsid w:val="007E08CA"/>
    <w:rsid w:val="007E13F4"/>
    <w:rsid w:val="007E26C2"/>
    <w:rsid w:val="007E3A9D"/>
    <w:rsid w:val="007E3AF3"/>
    <w:rsid w:val="007E3C60"/>
    <w:rsid w:val="007E453B"/>
    <w:rsid w:val="007E50B3"/>
    <w:rsid w:val="007E5AC6"/>
    <w:rsid w:val="007E6A3E"/>
    <w:rsid w:val="007E6B5B"/>
    <w:rsid w:val="007F0E01"/>
    <w:rsid w:val="007F0E74"/>
    <w:rsid w:val="007F128C"/>
    <w:rsid w:val="007F4453"/>
    <w:rsid w:val="007F5238"/>
    <w:rsid w:val="007F6B5B"/>
    <w:rsid w:val="007F6C45"/>
    <w:rsid w:val="007F6C77"/>
    <w:rsid w:val="007F72E6"/>
    <w:rsid w:val="0080011C"/>
    <w:rsid w:val="00801F6F"/>
    <w:rsid w:val="00803CDF"/>
    <w:rsid w:val="008057F5"/>
    <w:rsid w:val="00805E8F"/>
    <w:rsid w:val="00811710"/>
    <w:rsid w:val="00812966"/>
    <w:rsid w:val="0082095F"/>
    <w:rsid w:val="00821162"/>
    <w:rsid w:val="00823E2B"/>
    <w:rsid w:val="00825E7E"/>
    <w:rsid w:val="00825EBA"/>
    <w:rsid w:val="0083169D"/>
    <w:rsid w:val="008364D9"/>
    <w:rsid w:val="00836978"/>
    <w:rsid w:val="008407D1"/>
    <w:rsid w:val="00841255"/>
    <w:rsid w:val="008420B0"/>
    <w:rsid w:val="00843D88"/>
    <w:rsid w:val="0084673B"/>
    <w:rsid w:val="008527C5"/>
    <w:rsid w:val="00853E89"/>
    <w:rsid w:val="00853FBD"/>
    <w:rsid w:val="00854D33"/>
    <w:rsid w:val="00856322"/>
    <w:rsid w:val="00862ABA"/>
    <w:rsid w:val="00865090"/>
    <w:rsid w:val="00865895"/>
    <w:rsid w:val="00870E1F"/>
    <w:rsid w:val="00871CCB"/>
    <w:rsid w:val="00873A0D"/>
    <w:rsid w:val="0087496E"/>
    <w:rsid w:val="00874AD3"/>
    <w:rsid w:val="00876260"/>
    <w:rsid w:val="00876612"/>
    <w:rsid w:val="00876A66"/>
    <w:rsid w:val="008800D3"/>
    <w:rsid w:val="008808BE"/>
    <w:rsid w:val="008813F9"/>
    <w:rsid w:val="00882AE4"/>
    <w:rsid w:val="00886374"/>
    <w:rsid w:val="008902C1"/>
    <w:rsid w:val="00893B39"/>
    <w:rsid w:val="00894B05"/>
    <w:rsid w:val="00896D66"/>
    <w:rsid w:val="00897954"/>
    <w:rsid w:val="00897E1A"/>
    <w:rsid w:val="008A03D6"/>
    <w:rsid w:val="008A049F"/>
    <w:rsid w:val="008A1B3E"/>
    <w:rsid w:val="008A2A20"/>
    <w:rsid w:val="008A4E2E"/>
    <w:rsid w:val="008A6089"/>
    <w:rsid w:val="008A62E6"/>
    <w:rsid w:val="008B0EC6"/>
    <w:rsid w:val="008B149F"/>
    <w:rsid w:val="008B54F5"/>
    <w:rsid w:val="008B5880"/>
    <w:rsid w:val="008B6E6E"/>
    <w:rsid w:val="008C1BB3"/>
    <w:rsid w:val="008C47C2"/>
    <w:rsid w:val="008C4838"/>
    <w:rsid w:val="008C667B"/>
    <w:rsid w:val="008C708B"/>
    <w:rsid w:val="008C7CD4"/>
    <w:rsid w:val="008D0103"/>
    <w:rsid w:val="008D5CCD"/>
    <w:rsid w:val="008D5F54"/>
    <w:rsid w:val="008D663D"/>
    <w:rsid w:val="008D732E"/>
    <w:rsid w:val="008E0D91"/>
    <w:rsid w:val="008E172F"/>
    <w:rsid w:val="008E1A43"/>
    <w:rsid w:val="008E30E3"/>
    <w:rsid w:val="008E4491"/>
    <w:rsid w:val="008E45AA"/>
    <w:rsid w:val="008E4A35"/>
    <w:rsid w:val="008E50B4"/>
    <w:rsid w:val="008E5EE4"/>
    <w:rsid w:val="008E69A9"/>
    <w:rsid w:val="008E6C4D"/>
    <w:rsid w:val="008E7D1A"/>
    <w:rsid w:val="008F05B8"/>
    <w:rsid w:val="008F0980"/>
    <w:rsid w:val="008F0A4D"/>
    <w:rsid w:val="008F0E61"/>
    <w:rsid w:val="008F114C"/>
    <w:rsid w:val="008F1178"/>
    <w:rsid w:val="008F1EDD"/>
    <w:rsid w:val="008F2E19"/>
    <w:rsid w:val="008F3FE5"/>
    <w:rsid w:val="00900D30"/>
    <w:rsid w:val="00901969"/>
    <w:rsid w:val="00901CFD"/>
    <w:rsid w:val="00902EFD"/>
    <w:rsid w:val="0090387D"/>
    <w:rsid w:val="00904110"/>
    <w:rsid w:val="00910247"/>
    <w:rsid w:val="00912B20"/>
    <w:rsid w:val="00913EAB"/>
    <w:rsid w:val="00916764"/>
    <w:rsid w:val="00917323"/>
    <w:rsid w:val="0092269D"/>
    <w:rsid w:val="00924DAB"/>
    <w:rsid w:val="00925D6E"/>
    <w:rsid w:val="00925EAF"/>
    <w:rsid w:val="00930100"/>
    <w:rsid w:val="00931937"/>
    <w:rsid w:val="009323EB"/>
    <w:rsid w:val="00933129"/>
    <w:rsid w:val="0093542F"/>
    <w:rsid w:val="0093724A"/>
    <w:rsid w:val="00940142"/>
    <w:rsid w:val="0094024F"/>
    <w:rsid w:val="00941614"/>
    <w:rsid w:val="00942F1F"/>
    <w:rsid w:val="00943488"/>
    <w:rsid w:val="00943F77"/>
    <w:rsid w:val="00944401"/>
    <w:rsid w:val="00944964"/>
    <w:rsid w:val="009449FD"/>
    <w:rsid w:val="00944C41"/>
    <w:rsid w:val="00945870"/>
    <w:rsid w:val="00945F84"/>
    <w:rsid w:val="009462AC"/>
    <w:rsid w:val="009464B5"/>
    <w:rsid w:val="00951778"/>
    <w:rsid w:val="0095232F"/>
    <w:rsid w:val="0095480F"/>
    <w:rsid w:val="00955EC8"/>
    <w:rsid w:val="009568D2"/>
    <w:rsid w:val="00957995"/>
    <w:rsid w:val="00957B42"/>
    <w:rsid w:val="009648D1"/>
    <w:rsid w:val="00964D1A"/>
    <w:rsid w:val="00967AA4"/>
    <w:rsid w:val="00967DA4"/>
    <w:rsid w:val="00970F98"/>
    <w:rsid w:val="00971364"/>
    <w:rsid w:val="00971838"/>
    <w:rsid w:val="00972F10"/>
    <w:rsid w:val="009731BB"/>
    <w:rsid w:val="00975D10"/>
    <w:rsid w:val="00980013"/>
    <w:rsid w:val="00985072"/>
    <w:rsid w:val="0098591F"/>
    <w:rsid w:val="0098609E"/>
    <w:rsid w:val="00991B83"/>
    <w:rsid w:val="00992482"/>
    <w:rsid w:val="009944CE"/>
    <w:rsid w:val="00994D36"/>
    <w:rsid w:val="009958DF"/>
    <w:rsid w:val="009971F9"/>
    <w:rsid w:val="009976F3"/>
    <w:rsid w:val="009A10FB"/>
    <w:rsid w:val="009A1103"/>
    <w:rsid w:val="009A20F3"/>
    <w:rsid w:val="009A48EC"/>
    <w:rsid w:val="009A6517"/>
    <w:rsid w:val="009A6A1A"/>
    <w:rsid w:val="009A78A1"/>
    <w:rsid w:val="009A7CB3"/>
    <w:rsid w:val="009B6263"/>
    <w:rsid w:val="009B7397"/>
    <w:rsid w:val="009B745C"/>
    <w:rsid w:val="009C0725"/>
    <w:rsid w:val="009C2CE7"/>
    <w:rsid w:val="009C5F70"/>
    <w:rsid w:val="009C6DAE"/>
    <w:rsid w:val="009C742D"/>
    <w:rsid w:val="009D3265"/>
    <w:rsid w:val="009D3BDF"/>
    <w:rsid w:val="009D468C"/>
    <w:rsid w:val="009D7D01"/>
    <w:rsid w:val="009E0874"/>
    <w:rsid w:val="009E29AC"/>
    <w:rsid w:val="009E4636"/>
    <w:rsid w:val="009E51F2"/>
    <w:rsid w:val="009E5A47"/>
    <w:rsid w:val="009E5AFE"/>
    <w:rsid w:val="009E7220"/>
    <w:rsid w:val="009E7CE9"/>
    <w:rsid w:val="009F4F05"/>
    <w:rsid w:val="009F5D1D"/>
    <w:rsid w:val="009F70C1"/>
    <w:rsid w:val="009F7828"/>
    <w:rsid w:val="00A0117C"/>
    <w:rsid w:val="00A01ABC"/>
    <w:rsid w:val="00A048AC"/>
    <w:rsid w:val="00A103D7"/>
    <w:rsid w:val="00A10D9B"/>
    <w:rsid w:val="00A136BB"/>
    <w:rsid w:val="00A14E28"/>
    <w:rsid w:val="00A15738"/>
    <w:rsid w:val="00A15FFA"/>
    <w:rsid w:val="00A16266"/>
    <w:rsid w:val="00A165F3"/>
    <w:rsid w:val="00A1741C"/>
    <w:rsid w:val="00A20928"/>
    <w:rsid w:val="00A231EB"/>
    <w:rsid w:val="00A25178"/>
    <w:rsid w:val="00A252E4"/>
    <w:rsid w:val="00A257E3"/>
    <w:rsid w:val="00A26123"/>
    <w:rsid w:val="00A2637B"/>
    <w:rsid w:val="00A26DD6"/>
    <w:rsid w:val="00A30D46"/>
    <w:rsid w:val="00A3178B"/>
    <w:rsid w:val="00A319D9"/>
    <w:rsid w:val="00A34AAD"/>
    <w:rsid w:val="00A35186"/>
    <w:rsid w:val="00A35341"/>
    <w:rsid w:val="00A35DAE"/>
    <w:rsid w:val="00A361B5"/>
    <w:rsid w:val="00A372C5"/>
    <w:rsid w:val="00A41766"/>
    <w:rsid w:val="00A437A4"/>
    <w:rsid w:val="00A44E38"/>
    <w:rsid w:val="00A46034"/>
    <w:rsid w:val="00A54AE2"/>
    <w:rsid w:val="00A64794"/>
    <w:rsid w:val="00A64D1C"/>
    <w:rsid w:val="00A66B9D"/>
    <w:rsid w:val="00A677C5"/>
    <w:rsid w:val="00A70677"/>
    <w:rsid w:val="00A731ED"/>
    <w:rsid w:val="00A752E2"/>
    <w:rsid w:val="00A755CF"/>
    <w:rsid w:val="00A775FE"/>
    <w:rsid w:val="00A82C5C"/>
    <w:rsid w:val="00A83393"/>
    <w:rsid w:val="00A869BE"/>
    <w:rsid w:val="00A87ACA"/>
    <w:rsid w:val="00A9033D"/>
    <w:rsid w:val="00A9181B"/>
    <w:rsid w:val="00A9220D"/>
    <w:rsid w:val="00A92D2E"/>
    <w:rsid w:val="00A936DC"/>
    <w:rsid w:val="00A93DC8"/>
    <w:rsid w:val="00A970DA"/>
    <w:rsid w:val="00A97C7E"/>
    <w:rsid w:val="00AA14AF"/>
    <w:rsid w:val="00AA27E9"/>
    <w:rsid w:val="00AA31A2"/>
    <w:rsid w:val="00AA37E5"/>
    <w:rsid w:val="00AA5821"/>
    <w:rsid w:val="00AA792B"/>
    <w:rsid w:val="00AB121A"/>
    <w:rsid w:val="00AB4A3B"/>
    <w:rsid w:val="00AB5EE0"/>
    <w:rsid w:val="00AB72F3"/>
    <w:rsid w:val="00AB772A"/>
    <w:rsid w:val="00AB7B27"/>
    <w:rsid w:val="00AC192C"/>
    <w:rsid w:val="00AC5330"/>
    <w:rsid w:val="00AC65F2"/>
    <w:rsid w:val="00AC6F44"/>
    <w:rsid w:val="00AD02AB"/>
    <w:rsid w:val="00AD0918"/>
    <w:rsid w:val="00AD2B59"/>
    <w:rsid w:val="00AD49A9"/>
    <w:rsid w:val="00AD4FFF"/>
    <w:rsid w:val="00AD59DB"/>
    <w:rsid w:val="00AD665C"/>
    <w:rsid w:val="00AE0117"/>
    <w:rsid w:val="00AE25B6"/>
    <w:rsid w:val="00AE290C"/>
    <w:rsid w:val="00AE4E2A"/>
    <w:rsid w:val="00AE7F54"/>
    <w:rsid w:val="00AF404D"/>
    <w:rsid w:val="00AF45A4"/>
    <w:rsid w:val="00AF5815"/>
    <w:rsid w:val="00AF6DCC"/>
    <w:rsid w:val="00AF6F8E"/>
    <w:rsid w:val="00B009D8"/>
    <w:rsid w:val="00B00FA4"/>
    <w:rsid w:val="00B03FDD"/>
    <w:rsid w:val="00B0405E"/>
    <w:rsid w:val="00B07524"/>
    <w:rsid w:val="00B114BC"/>
    <w:rsid w:val="00B129CE"/>
    <w:rsid w:val="00B12F5C"/>
    <w:rsid w:val="00B141D5"/>
    <w:rsid w:val="00B14E61"/>
    <w:rsid w:val="00B15135"/>
    <w:rsid w:val="00B15632"/>
    <w:rsid w:val="00B16843"/>
    <w:rsid w:val="00B214FE"/>
    <w:rsid w:val="00B22195"/>
    <w:rsid w:val="00B24761"/>
    <w:rsid w:val="00B25F6C"/>
    <w:rsid w:val="00B31CED"/>
    <w:rsid w:val="00B34C3A"/>
    <w:rsid w:val="00B36FFF"/>
    <w:rsid w:val="00B37FF4"/>
    <w:rsid w:val="00B40403"/>
    <w:rsid w:val="00B44148"/>
    <w:rsid w:val="00B44BDC"/>
    <w:rsid w:val="00B47B3B"/>
    <w:rsid w:val="00B50DBF"/>
    <w:rsid w:val="00B51BBE"/>
    <w:rsid w:val="00B52946"/>
    <w:rsid w:val="00B532F5"/>
    <w:rsid w:val="00B53384"/>
    <w:rsid w:val="00B54CE5"/>
    <w:rsid w:val="00B550DE"/>
    <w:rsid w:val="00B56A76"/>
    <w:rsid w:val="00B62E2B"/>
    <w:rsid w:val="00B6485B"/>
    <w:rsid w:val="00B65A66"/>
    <w:rsid w:val="00B65D2C"/>
    <w:rsid w:val="00B66032"/>
    <w:rsid w:val="00B66160"/>
    <w:rsid w:val="00B67CDB"/>
    <w:rsid w:val="00B731F7"/>
    <w:rsid w:val="00B73E0A"/>
    <w:rsid w:val="00B744E2"/>
    <w:rsid w:val="00B82580"/>
    <w:rsid w:val="00B846DE"/>
    <w:rsid w:val="00B853C7"/>
    <w:rsid w:val="00B87977"/>
    <w:rsid w:val="00B91479"/>
    <w:rsid w:val="00B916A0"/>
    <w:rsid w:val="00B93777"/>
    <w:rsid w:val="00BA07E1"/>
    <w:rsid w:val="00BA41BE"/>
    <w:rsid w:val="00BA51C7"/>
    <w:rsid w:val="00BA6185"/>
    <w:rsid w:val="00BA7A59"/>
    <w:rsid w:val="00BB1D82"/>
    <w:rsid w:val="00BB5244"/>
    <w:rsid w:val="00BB54EE"/>
    <w:rsid w:val="00BB57A1"/>
    <w:rsid w:val="00BB779C"/>
    <w:rsid w:val="00BB77AB"/>
    <w:rsid w:val="00BB7FC9"/>
    <w:rsid w:val="00BC0088"/>
    <w:rsid w:val="00BC0E27"/>
    <w:rsid w:val="00BC47BD"/>
    <w:rsid w:val="00BC64E7"/>
    <w:rsid w:val="00BD355D"/>
    <w:rsid w:val="00BD77A2"/>
    <w:rsid w:val="00BE145D"/>
    <w:rsid w:val="00BE61C4"/>
    <w:rsid w:val="00BE7B5E"/>
    <w:rsid w:val="00BE7D48"/>
    <w:rsid w:val="00BF1A06"/>
    <w:rsid w:val="00BF1FA7"/>
    <w:rsid w:val="00BF1FCE"/>
    <w:rsid w:val="00BF24F5"/>
    <w:rsid w:val="00BF5B49"/>
    <w:rsid w:val="00BF5E10"/>
    <w:rsid w:val="00BF6981"/>
    <w:rsid w:val="00BF7F47"/>
    <w:rsid w:val="00C014DA"/>
    <w:rsid w:val="00C0186F"/>
    <w:rsid w:val="00C04409"/>
    <w:rsid w:val="00C04D12"/>
    <w:rsid w:val="00C059FE"/>
    <w:rsid w:val="00C05CAC"/>
    <w:rsid w:val="00C07380"/>
    <w:rsid w:val="00C074F4"/>
    <w:rsid w:val="00C07C61"/>
    <w:rsid w:val="00C11DD8"/>
    <w:rsid w:val="00C120AF"/>
    <w:rsid w:val="00C132BB"/>
    <w:rsid w:val="00C134CB"/>
    <w:rsid w:val="00C135A8"/>
    <w:rsid w:val="00C1589E"/>
    <w:rsid w:val="00C163E4"/>
    <w:rsid w:val="00C1725C"/>
    <w:rsid w:val="00C178C3"/>
    <w:rsid w:val="00C200AE"/>
    <w:rsid w:val="00C20DB6"/>
    <w:rsid w:val="00C2304C"/>
    <w:rsid w:val="00C23104"/>
    <w:rsid w:val="00C24212"/>
    <w:rsid w:val="00C2424B"/>
    <w:rsid w:val="00C273A6"/>
    <w:rsid w:val="00C30E16"/>
    <w:rsid w:val="00C30E73"/>
    <w:rsid w:val="00C31147"/>
    <w:rsid w:val="00C33886"/>
    <w:rsid w:val="00C40E41"/>
    <w:rsid w:val="00C438D8"/>
    <w:rsid w:val="00C43C89"/>
    <w:rsid w:val="00C460A0"/>
    <w:rsid w:val="00C46233"/>
    <w:rsid w:val="00C5105C"/>
    <w:rsid w:val="00C51DA2"/>
    <w:rsid w:val="00C53477"/>
    <w:rsid w:val="00C54649"/>
    <w:rsid w:val="00C54EC2"/>
    <w:rsid w:val="00C559F5"/>
    <w:rsid w:val="00C60B8F"/>
    <w:rsid w:val="00C60F00"/>
    <w:rsid w:val="00C61A95"/>
    <w:rsid w:val="00C62383"/>
    <w:rsid w:val="00C67F98"/>
    <w:rsid w:val="00C7083C"/>
    <w:rsid w:val="00C70898"/>
    <w:rsid w:val="00C70B75"/>
    <w:rsid w:val="00C72653"/>
    <w:rsid w:val="00C73513"/>
    <w:rsid w:val="00C753E5"/>
    <w:rsid w:val="00C76C33"/>
    <w:rsid w:val="00C77309"/>
    <w:rsid w:val="00C81C64"/>
    <w:rsid w:val="00C86815"/>
    <w:rsid w:val="00C90867"/>
    <w:rsid w:val="00C911BF"/>
    <w:rsid w:val="00C91856"/>
    <w:rsid w:val="00C93465"/>
    <w:rsid w:val="00C953BB"/>
    <w:rsid w:val="00C97413"/>
    <w:rsid w:val="00C97566"/>
    <w:rsid w:val="00C9763B"/>
    <w:rsid w:val="00C97F52"/>
    <w:rsid w:val="00CA0D6D"/>
    <w:rsid w:val="00CA1D71"/>
    <w:rsid w:val="00CA2236"/>
    <w:rsid w:val="00CA294B"/>
    <w:rsid w:val="00CA365D"/>
    <w:rsid w:val="00CA3C47"/>
    <w:rsid w:val="00CA4450"/>
    <w:rsid w:val="00CA4625"/>
    <w:rsid w:val="00CA57F5"/>
    <w:rsid w:val="00CA5FCA"/>
    <w:rsid w:val="00CB0244"/>
    <w:rsid w:val="00CB233A"/>
    <w:rsid w:val="00CB3009"/>
    <w:rsid w:val="00CB46F9"/>
    <w:rsid w:val="00CB6663"/>
    <w:rsid w:val="00CB6FCD"/>
    <w:rsid w:val="00CC0513"/>
    <w:rsid w:val="00CC295E"/>
    <w:rsid w:val="00CC4B81"/>
    <w:rsid w:val="00CC6AEE"/>
    <w:rsid w:val="00CC78EB"/>
    <w:rsid w:val="00CC791E"/>
    <w:rsid w:val="00CD4927"/>
    <w:rsid w:val="00CE0931"/>
    <w:rsid w:val="00CE1650"/>
    <w:rsid w:val="00CE3348"/>
    <w:rsid w:val="00CE4160"/>
    <w:rsid w:val="00CE47AC"/>
    <w:rsid w:val="00CE49F2"/>
    <w:rsid w:val="00CE68F1"/>
    <w:rsid w:val="00CE6E07"/>
    <w:rsid w:val="00CE74B7"/>
    <w:rsid w:val="00CF0F36"/>
    <w:rsid w:val="00CF162C"/>
    <w:rsid w:val="00CF1679"/>
    <w:rsid w:val="00CF2A5C"/>
    <w:rsid w:val="00CF32D7"/>
    <w:rsid w:val="00CF3554"/>
    <w:rsid w:val="00CF3B7B"/>
    <w:rsid w:val="00CF6091"/>
    <w:rsid w:val="00CF720B"/>
    <w:rsid w:val="00D01869"/>
    <w:rsid w:val="00D01B6E"/>
    <w:rsid w:val="00D02D54"/>
    <w:rsid w:val="00D04122"/>
    <w:rsid w:val="00D04CBE"/>
    <w:rsid w:val="00D06D5B"/>
    <w:rsid w:val="00D15E54"/>
    <w:rsid w:val="00D17CFB"/>
    <w:rsid w:val="00D24CB1"/>
    <w:rsid w:val="00D25719"/>
    <w:rsid w:val="00D25C10"/>
    <w:rsid w:val="00D272E6"/>
    <w:rsid w:val="00D30E76"/>
    <w:rsid w:val="00D34A9F"/>
    <w:rsid w:val="00D3762F"/>
    <w:rsid w:val="00D40250"/>
    <w:rsid w:val="00D40C52"/>
    <w:rsid w:val="00D40F8E"/>
    <w:rsid w:val="00D41342"/>
    <w:rsid w:val="00D4546D"/>
    <w:rsid w:val="00D506E5"/>
    <w:rsid w:val="00D50965"/>
    <w:rsid w:val="00D51CE6"/>
    <w:rsid w:val="00D52636"/>
    <w:rsid w:val="00D52EAF"/>
    <w:rsid w:val="00D53D0D"/>
    <w:rsid w:val="00D6065D"/>
    <w:rsid w:val="00D60A77"/>
    <w:rsid w:val="00D612E9"/>
    <w:rsid w:val="00D61F79"/>
    <w:rsid w:val="00D64FAF"/>
    <w:rsid w:val="00D717C4"/>
    <w:rsid w:val="00D71F1F"/>
    <w:rsid w:val="00D72467"/>
    <w:rsid w:val="00D728AC"/>
    <w:rsid w:val="00D807FA"/>
    <w:rsid w:val="00D80AB0"/>
    <w:rsid w:val="00D81614"/>
    <w:rsid w:val="00D836E6"/>
    <w:rsid w:val="00D87617"/>
    <w:rsid w:val="00D9046B"/>
    <w:rsid w:val="00D91730"/>
    <w:rsid w:val="00D942BF"/>
    <w:rsid w:val="00D9469D"/>
    <w:rsid w:val="00D9649A"/>
    <w:rsid w:val="00DA2750"/>
    <w:rsid w:val="00DA4B99"/>
    <w:rsid w:val="00DA7386"/>
    <w:rsid w:val="00DB6ABD"/>
    <w:rsid w:val="00DB7BA5"/>
    <w:rsid w:val="00DC048F"/>
    <w:rsid w:val="00DC138D"/>
    <w:rsid w:val="00DC1F0B"/>
    <w:rsid w:val="00DC32A3"/>
    <w:rsid w:val="00DC582E"/>
    <w:rsid w:val="00DC77DE"/>
    <w:rsid w:val="00DC7966"/>
    <w:rsid w:val="00DC7987"/>
    <w:rsid w:val="00DD0946"/>
    <w:rsid w:val="00DD1797"/>
    <w:rsid w:val="00DD18E2"/>
    <w:rsid w:val="00DD21F7"/>
    <w:rsid w:val="00DD535E"/>
    <w:rsid w:val="00DD5935"/>
    <w:rsid w:val="00DD78E6"/>
    <w:rsid w:val="00DE1327"/>
    <w:rsid w:val="00DE1A16"/>
    <w:rsid w:val="00DE3CF5"/>
    <w:rsid w:val="00DE47AB"/>
    <w:rsid w:val="00DE7E93"/>
    <w:rsid w:val="00DF282C"/>
    <w:rsid w:val="00DF4F0A"/>
    <w:rsid w:val="00DF7027"/>
    <w:rsid w:val="00E00F09"/>
    <w:rsid w:val="00E01341"/>
    <w:rsid w:val="00E067D4"/>
    <w:rsid w:val="00E067FE"/>
    <w:rsid w:val="00E0709D"/>
    <w:rsid w:val="00E10956"/>
    <w:rsid w:val="00E1308D"/>
    <w:rsid w:val="00E16941"/>
    <w:rsid w:val="00E16CA3"/>
    <w:rsid w:val="00E17B5B"/>
    <w:rsid w:val="00E20C21"/>
    <w:rsid w:val="00E212AE"/>
    <w:rsid w:val="00E22182"/>
    <w:rsid w:val="00E23A5E"/>
    <w:rsid w:val="00E24634"/>
    <w:rsid w:val="00E2476B"/>
    <w:rsid w:val="00E277DF"/>
    <w:rsid w:val="00E30CAE"/>
    <w:rsid w:val="00E30E99"/>
    <w:rsid w:val="00E31DBB"/>
    <w:rsid w:val="00E3328A"/>
    <w:rsid w:val="00E3442D"/>
    <w:rsid w:val="00E3530F"/>
    <w:rsid w:val="00E36AB6"/>
    <w:rsid w:val="00E40081"/>
    <w:rsid w:val="00E41998"/>
    <w:rsid w:val="00E44C9C"/>
    <w:rsid w:val="00E4668F"/>
    <w:rsid w:val="00E529A2"/>
    <w:rsid w:val="00E545F8"/>
    <w:rsid w:val="00E56594"/>
    <w:rsid w:val="00E60A89"/>
    <w:rsid w:val="00E60F66"/>
    <w:rsid w:val="00E61DA7"/>
    <w:rsid w:val="00E62B33"/>
    <w:rsid w:val="00E66A18"/>
    <w:rsid w:val="00E67288"/>
    <w:rsid w:val="00E715C2"/>
    <w:rsid w:val="00E737D0"/>
    <w:rsid w:val="00E74147"/>
    <w:rsid w:val="00E7585A"/>
    <w:rsid w:val="00E803FC"/>
    <w:rsid w:val="00E80EB7"/>
    <w:rsid w:val="00E86BD9"/>
    <w:rsid w:val="00E87BF8"/>
    <w:rsid w:val="00E90C7B"/>
    <w:rsid w:val="00E90E9D"/>
    <w:rsid w:val="00E94510"/>
    <w:rsid w:val="00E94D39"/>
    <w:rsid w:val="00E94F4F"/>
    <w:rsid w:val="00E97413"/>
    <w:rsid w:val="00EA15A7"/>
    <w:rsid w:val="00EA15FB"/>
    <w:rsid w:val="00EA2499"/>
    <w:rsid w:val="00EA3FEE"/>
    <w:rsid w:val="00EA5598"/>
    <w:rsid w:val="00EA563F"/>
    <w:rsid w:val="00EA69EB"/>
    <w:rsid w:val="00EA738A"/>
    <w:rsid w:val="00EA771B"/>
    <w:rsid w:val="00EA7E5B"/>
    <w:rsid w:val="00EB2312"/>
    <w:rsid w:val="00EB2EA0"/>
    <w:rsid w:val="00EB59BA"/>
    <w:rsid w:val="00EB6A71"/>
    <w:rsid w:val="00EB78B4"/>
    <w:rsid w:val="00EC2F87"/>
    <w:rsid w:val="00EC34BD"/>
    <w:rsid w:val="00EC3A26"/>
    <w:rsid w:val="00ED0BE6"/>
    <w:rsid w:val="00ED37B3"/>
    <w:rsid w:val="00ED389E"/>
    <w:rsid w:val="00ED78E4"/>
    <w:rsid w:val="00ED7CF4"/>
    <w:rsid w:val="00EE0327"/>
    <w:rsid w:val="00EE1693"/>
    <w:rsid w:val="00EE18BB"/>
    <w:rsid w:val="00EE1C1D"/>
    <w:rsid w:val="00EE3CD6"/>
    <w:rsid w:val="00EE5EF9"/>
    <w:rsid w:val="00EF1791"/>
    <w:rsid w:val="00EF392B"/>
    <w:rsid w:val="00EF3EA2"/>
    <w:rsid w:val="00EF423E"/>
    <w:rsid w:val="00EF5A5A"/>
    <w:rsid w:val="00EF6599"/>
    <w:rsid w:val="00EF7ACC"/>
    <w:rsid w:val="00F01C75"/>
    <w:rsid w:val="00F020EE"/>
    <w:rsid w:val="00F0226D"/>
    <w:rsid w:val="00F023CF"/>
    <w:rsid w:val="00F02DF1"/>
    <w:rsid w:val="00F03543"/>
    <w:rsid w:val="00F05533"/>
    <w:rsid w:val="00F06E8D"/>
    <w:rsid w:val="00F12472"/>
    <w:rsid w:val="00F138E8"/>
    <w:rsid w:val="00F13C96"/>
    <w:rsid w:val="00F14966"/>
    <w:rsid w:val="00F157A4"/>
    <w:rsid w:val="00F16BB7"/>
    <w:rsid w:val="00F174BB"/>
    <w:rsid w:val="00F21068"/>
    <w:rsid w:val="00F26FA0"/>
    <w:rsid w:val="00F273EA"/>
    <w:rsid w:val="00F317EF"/>
    <w:rsid w:val="00F318FA"/>
    <w:rsid w:val="00F322F8"/>
    <w:rsid w:val="00F34E0A"/>
    <w:rsid w:val="00F34F01"/>
    <w:rsid w:val="00F35C96"/>
    <w:rsid w:val="00F3629F"/>
    <w:rsid w:val="00F37BB9"/>
    <w:rsid w:val="00F418AA"/>
    <w:rsid w:val="00F43AF9"/>
    <w:rsid w:val="00F51C78"/>
    <w:rsid w:val="00F52B46"/>
    <w:rsid w:val="00F52CA9"/>
    <w:rsid w:val="00F537B3"/>
    <w:rsid w:val="00F56322"/>
    <w:rsid w:val="00F56759"/>
    <w:rsid w:val="00F57298"/>
    <w:rsid w:val="00F60106"/>
    <w:rsid w:val="00F610DD"/>
    <w:rsid w:val="00F626E2"/>
    <w:rsid w:val="00F632A6"/>
    <w:rsid w:val="00F633F5"/>
    <w:rsid w:val="00F634FD"/>
    <w:rsid w:val="00F66E6C"/>
    <w:rsid w:val="00F675B2"/>
    <w:rsid w:val="00F7184E"/>
    <w:rsid w:val="00F72BAC"/>
    <w:rsid w:val="00F73A28"/>
    <w:rsid w:val="00F73C62"/>
    <w:rsid w:val="00F75EA1"/>
    <w:rsid w:val="00F76A83"/>
    <w:rsid w:val="00F7784D"/>
    <w:rsid w:val="00F8077B"/>
    <w:rsid w:val="00F819A0"/>
    <w:rsid w:val="00F82218"/>
    <w:rsid w:val="00F83C80"/>
    <w:rsid w:val="00F9065A"/>
    <w:rsid w:val="00F91789"/>
    <w:rsid w:val="00F953EA"/>
    <w:rsid w:val="00F955B4"/>
    <w:rsid w:val="00F95BCC"/>
    <w:rsid w:val="00F9707A"/>
    <w:rsid w:val="00FA0C65"/>
    <w:rsid w:val="00FA11CC"/>
    <w:rsid w:val="00FA145F"/>
    <w:rsid w:val="00FA3652"/>
    <w:rsid w:val="00FA42A2"/>
    <w:rsid w:val="00FA7498"/>
    <w:rsid w:val="00FB0D7D"/>
    <w:rsid w:val="00FB0ED4"/>
    <w:rsid w:val="00FB270C"/>
    <w:rsid w:val="00FB3449"/>
    <w:rsid w:val="00FB4AD2"/>
    <w:rsid w:val="00FB6945"/>
    <w:rsid w:val="00FC6760"/>
    <w:rsid w:val="00FC7BB9"/>
    <w:rsid w:val="00FD0B45"/>
    <w:rsid w:val="00FD1AA6"/>
    <w:rsid w:val="00FD230F"/>
    <w:rsid w:val="00FD473A"/>
    <w:rsid w:val="00FD5892"/>
    <w:rsid w:val="00FD61E4"/>
    <w:rsid w:val="00FD7A40"/>
    <w:rsid w:val="00FD7D9E"/>
    <w:rsid w:val="00FE14C0"/>
    <w:rsid w:val="00FE22C6"/>
    <w:rsid w:val="00FE33FE"/>
    <w:rsid w:val="00FE464D"/>
    <w:rsid w:val="00FE4B2B"/>
    <w:rsid w:val="00FE5710"/>
    <w:rsid w:val="00FE57F0"/>
    <w:rsid w:val="00FE67F6"/>
    <w:rsid w:val="00FF0E12"/>
    <w:rsid w:val="00FF3ACD"/>
    <w:rsid w:val="00FF47F7"/>
    <w:rsid w:val="00FF4877"/>
    <w:rsid w:val="00FF4CD3"/>
    <w:rsid w:val="00FF4F7C"/>
    <w:rsid w:val="00FF6490"/>
    <w:rsid w:val="00FF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9745"/>
  <w15:docId w15:val="{80A217BF-70E3-4754-8088-2E064A4D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A5989"/>
    <w:rPr>
      <w:rFonts w:ascii="Times New Roman" w:eastAsia="Times New Roman" w:hAnsi="Times New Roman" w:cs="Times New Roman"/>
      <w:b/>
      <w:bCs/>
      <w:spacing w:val="-1"/>
      <w:sz w:val="26"/>
      <w:szCs w:val="26"/>
      <w:shd w:val="clear" w:color="auto" w:fill="FFFFFF"/>
    </w:rPr>
  </w:style>
  <w:style w:type="character" w:customStyle="1" w:styleId="a3">
    <w:name w:val="Основной текст_"/>
    <w:basedOn w:val="a0"/>
    <w:link w:val="1"/>
    <w:rsid w:val="004A5989"/>
    <w:rPr>
      <w:rFonts w:ascii="Times New Roman" w:eastAsia="Times New Roman" w:hAnsi="Times New Roman" w:cs="Times New Roman"/>
      <w:spacing w:val="-2"/>
      <w:sz w:val="26"/>
      <w:szCs w:val="26"/>
      <w:shd w:val="clear" w:color="auto" w:fill="FFFFFF"/>
    </w:rPr>
  </w:style>
  <w:style w:type="character" w:customStyle="1" w:styleId="0pt">
    <w:name w:val="Основной текст + Интервал 0 pt"/>
    <w:basedOn w:val="a3"/>
    <w:rsid w:val="004A5989"/>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CenturySchoolbook115pt0pt">
    <w:name w:val="Основной текст + Century Schoolbook;11;5 pt;Интервал 0 pt"/>
    <w:basedOn w:val="a3"/>
    <w:rsid w:val="004A5989"/>
    <w:rPr>
      <w:rFonts w:ascii="Century Schoolbook" w:eastAsia="Century Schoolbook" w:hAnsi="Century Schoolbook" w:cs="Century Schoolbook"/>
      <w:color w:val="000000"/>
      <w:spacing w:val="3"/>
      <w:w w:val="100"/>
      <w:position w:val="0"/>
      <w:sz w:val="23"/>
      <w:szCs w:val="23"/>
      <w:shd w:val="clear" w:color="auto" w:fill="FFFFFF"/>
      <w:lang w:val="ru-RU"/>
    </w:rPr>
  </w:style>
  <w:style w:type="paragraph" w:customStyle="1" w:styleId="20">
    <w:name w:val="Основной текст (2)"/>
    <w:basedOn w:val="a"/>
    <w:link w:val="2"/>
    <w:rsid w:val="004A5989"/>
    <w:pPr>
      <w:widowControl w:val="0"/>
      <w:shd w:val="clear" w:color="auto" w:fill="FFFFFF"/>
      <w:spacing w:after="300" w:line="317" w:lineRule="exact"/>
      <w:jc w:val="center"/>
    </w:pPr>
    <w:rPr>
      <w:rFonts w:ascii="Times New Roman" w:eastAsia="Times New Roman" w:hAnsi="Times New Roman" w:cs="Times New Roman"/>
      <w:b/>
      <w:bCs/>
      <w:spacing w:val="-1"/>
      <w:sz w:val="26"/>
      <w:szCs w:val="26"/>
    </w:rPr>
  </w:style>
  <w:style w:type="paragraph" w:customStyle="1" w:styleId="1">
    <w:name w:val="Основной текст1"/>
    <w:basedOn w:val="a"/>
    <w:link w:val="a3"/>
    <w:rsid w:val="004A5989"/>
    <w:pPr>
      <w:widowControl w:val="0"/>
      <w:shd w:val="clear" w:color="auto" w:fill="FFFFFF"/>
      <w:spacing w:before="300" w:after="420" w:line="0" w:lineRule="atLeast"/>
      <w:ind w:hanging="320"/>
      <w:jc w:val="both"/>
    </w:pPr>
    <w:rPr>
      <w:rFonts w:ascii="Times New Roman" w:eastAsia="Times New Roman" w:hAnsi="Times New Roman" w:cs="Times New Roman"/>
      <w:spacing w:val="-2"/>
      <w:sz w:val="26"/>
      <w:szCs w:val="26"/>
    </w:rPr>
  </w:style>
  <w:style w:type="paragraph" w:styleId="a4">
    <w:name w:val="Balloon Text"/>
    <w:basedOn w:val="a"/>
    <w:link w:val="a5"/>
    <w:uiPriority w:val="99"/>
    <w:semiHidden/>
    <w:unhideWhenUsed/>
    <w:rsid w:val="004A59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5989"/>
    <w:rPr>
      <w:rFonts w:ascii="Tahoma" w:hAnsi="Tahoma" w:cs="Tahoma"/>
      <w:sz w:val="16"/>
      <w:szCs w:val="16"/>
    </w:rPr>
  </w:style>
  <w:style w:type="table" w:styleId="a6">
    <w:name w:val="Table Grid"/>
    <w:basedOn w:val="a1"/>
    <w:uiPriority w:val="59"/>
    <w:rsid w:val="0041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EE1C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EE1C1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0F1061"/>
    <w:rPr>
      <w:color w:val="0000FF" w:themeColor="hyperlink"/>
      <w:u w:val="single"/>
    </w:rPr>
  </w:style>
  <w:style w:type="paragraph" w:styleId="a8">
    <w:name w:val="List Paragraph"/>
    <w:basedOn w:val="a"/>
    <w:uiPriority w:val="34"/>
    <w:qFormat/>
    <w:rsid w:val="00CB46F9"/>
    <w:pPr>
      <w:ind w:left="720"/>
      <w:contextualSpacing/>
    </w:pPr>
  </w:style>
  <w:style w:type="paragraph" w:customStyle="1" w:styleId="ConsPlusNormal">
    <w:name w:val="ConsPlusNormal"/>
    <w:rsid w:val="004B24C1"/>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annotation text"/>
    <w:basedOn w:val="a"/>
    <w:link w:val="aa"/>
    <w:uiPriority w:val="99"/>
    <w:unhideWhenUsed/>
    <w:rsid w:val="007F5238"/>
    <w:rPr>
      <w:rFonts w:ascii="Calibri" w:eastAsia="Times New Roman" w:hAnsi="Calibri" w:cs="Times New Roman"/>
      <w:sz w:val="20"/>
      <w:szCs w:val="20"/>
    </w:rPr>
  </w:style>
  <w:style w:type="character" w:customStyle="1" w:styleId="aa">
    <w:name w:val="Текст примечания Знак"/>
    <w:basedOn w:val="a0"/>
    <w:link w:val="a9"/>
    <w:uiPriority w:val="99"/>
    <w:rsid w:val="007F5238"/>
    <w:rPr>
      <w:rFonts w:ascii="Calibri" w:eastAsia="Times New Roman" w:hAnsi="Calibri" w:cs="Times New Roman"/>
      <w:sz w:val="20"/>
      <w:szCs w:val="20"/>
    </w:rPr>
  </w:style>
  <w:style w:type="character" w:customStyle="1" w:styleId="21">
    <w:name w:val="Основной текст (2) + Не полужирный"/>
    <w:rsid w:val="007F523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b">
    <w:name w:val="Normal (Web)"/>
    <w:basedOn w:val="a"/>
    <w:uiPriority w:val="99"/>
    <w:unhideWhenUsed/>
    <w:rsid w:val="00B14E6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0">
    <w:name w:val="Нет списка1"/>
    <w:next w:val="a2"/>
    <w:uiPriority w:val="99"/>
    <w:semiHidden/>
    <w:unhideWhenUsed/>
    <w:rsid w:val="00B44BDC"/>
  </w:style>
  <w:style w:type="table" w:customStyle="1" w:styleId="11">
    <w:name w:val="Сетка таблицы1"/>
    <w:basedOn w:val="a1"/>
    <w:next w:val="a6"/>
    <w:uiPriority w:val="59"/>
    <w:rsid w:val="00B44BDC"/>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Основной текст + 10"/>
    <w:aliases w:val="5 pt,Интервал 0 pt"/>
    <w:basedOn w:val="a0"/>
    <w:rsid w:val="00B44BDC"/>
    <w:rPr>
      <w:rFonts w:eastAsia="Times New Roman" w:cs="Times New Roman"/>
      <w:b w:val="0"/>
      <w:bCs w:val="0"/>
      <w:color w:val="000000"/>
      <w:spacing w:val="3"/>
      <w:w w:val="100"/>
      <w:position w:val="0"/>
      <w:sz w:val="21"/>
      <w:szCs w:val="21"/>
      <w:shd w:val="clear" w:color="auto" w:fill="FFFFFF"/>
      <w:lang w:val="ru-RU" w:eastAsia="ru-RU" w:bidi="ru-RU"/>
    </w:rPr>
  </w:style>
  <w:style w:type="character" w:customStyle="1" w:styleId="0pt0">
    <w:name w:val="Основной текст + Не полужирный;Интервал 0 pt"/>
    <w:basedOn w:val="a3"/>
    <w:rsid w:val="005D17C4"/>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12">
    <w:name w:val="Абзац списка1"/>
    <w:basedOn w:val="a"/>
    <w:rsid w:val="00D50965"/>
    <w:pPr>
      <w:ind w:left="720"/>
    </w:pPr>
    <w:rPr>
      <w:rFonts w:ascii="Calibri" w:eastAsia="Calibri" w:hAnsi="Calibri" w:cs="Times New Roman"/>
      <w:lang w:eastAsia="en-US"/>
    </w:rPr>
  </w:style>
  <w:style w:type="table" w:customStyle="1" w:styleId="22">
    <w:name w:val="Сетка таблицы2"/>
    <w:basedOn w:val="a1"/>
    <w:next w:val="a6"/>
    <w:uiPriority w:val="59"/>
    <w:rsid w:val="00D40C52"/>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4C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E0134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Текст сноски Знак Знак Знак Знак,Знак4 Знак,Знак4,Знак4 Знак1,Знак3,Знак31,Знак5,Текст сноски11 Знак Знак Знак,Текст сноски11 Знак Знак Знак Знак Знак Знак"/>
    <w:basedOn w:val="a"/>
    <w:link w:val="ad"/>
    <w:uiPriority w:val="99"/>
    <w:unhideWhenUsed/>
    <w:rsid w:val="00E01341"/>
    <w:pPr>
      <w:spacing w:after="0" w:line="240" w:lineRule="auto"/>
    </w:pPr>
    <w:rPr>
      <w:rFonts w:ascii="Times New Roman" w:eastAsia="Times New Roman" w:hAnsi="Times New Roman" w:cs="Times New Roman"/>
      <w:sz w:val="20"/>
      <w:szCs w:val="20"/>
    </w:rPr>
  </w:style>
  <w:style w:type="character" w:customStyle="1" w:styleId="ad">
    <w:name w:val="Текст сноски Знак"/>
    <w:aliases w:val="Текст сноски Знак Знак Знак Знак Знак,Знак4 Знак Знак,Знак4 Знак2,Знак4 Знак1 Знак,Знак3 Знак,Знак31 Знак,Знак5 Знак,Текст сноски11 Знак Знак Знак Знак,Текст сноски11 Знак Знак Знак Знак Знак Знак Знак"/>
    <w:basedOn w:val="a0"/>
    <w:link w:val="ac"/>
    <w:uiPriority w:val="99"/>
    <w:rsid w:val="00E01341"/>
    <w:rPr>
      <w:rFonts w:ascii="Times New Roman" w:eastAsia="Times New Roman" w:hAnsi="Times New Roman" w:cs="Times New Roman"/>
      <w:sz w:val="20"/>
      <w:szCs w:val="20"/>
    </w:rPr>
  </w:style>
  <w:style w:type="character" w:styleId="ae">
    <w:name w:val="footnote reference"/>
    <w:aliases w:val="Текст сновски,fr,Ciae niinee I,Footnotes refss,Знак сноски 1,Знак сноски-FN,Ciae niinee-FN,Appel note de bas de page,Referencia nota al pie,Footnote Reference Superscript,Footnote Reference Arial,BVI fnr,SUPERS,Footnote symbol"/>
    <w:basedOn w:val="a0"/>
    <w:link w:val="CiaeniineeI"/>
    <w:uiPriority w:val="99"/>
    <w:unhideWhenUsed/>
    <w:qFormat/>
    <w:rsid w:val="00E01341"/>
    <w:rPr>
      <w:rFonts w:cs="Times New Roman"/>
      <w:vertAlign w:val="superscript"/>
    </w:rPr>
  </w:style>
  <w:style w:type="paragraph" w:customStyle="1" w:styleId="CiaeniineeI">
    <w:name w:val="Ciae niinee I Знак"/>
    <w:aliases w:val="Footnotes refss Знак,текст сноски Знак,Footnote Reference Superscript Знак,Footnote Reference Arial Знак,BVI fnr Знак,SUPERS Знак,Footnote symbol Знак,Footnote Reference Arial1 Знак,Footnote Reference Arial2 Знак"/>
    <w:basedOn w:val="a"/>
    <w:link w:val="ae"/>
    <w:uiPriority w:val="99"/>
    <w:qFormat/>
    <w:rsid w:val="00E01341"/>
    <w:pPr>
      <w:spacing w:before="120" w:after="160" w:line="240" w:lineRule="exact"/>
    </w:pPr>
    <w:rPr>
      <w:rFonts w:cs="Times New Roman"/>
      <w:vertAlign w:val="superscript"/>
    </w:rPr>
  </w:style>
  <w:style w:type="paragraph" w:customStyle="1" w:styleId="ConsPlusTitle">
    <w:name w:val="ConsPlusTitle"/>
    <w:uiPriority w:val="99"/>
    <w:rsid w:val="00E01341"/>
    <w:pPr>
      <w:widowControl w:val="0"/>
      <w:autoSpaceDE w:val="0"/>
      <w:autoSpaceDN w:val="0"/>
      <w:adjustRightInd w:val="0"/>
      <w:spacing w:after="0" w:line="240" w:lineRule="auto"/>
    </w:pPr>
    <w:rPr>
      <w:rFonts w:ascii="Arial" w:hAnsi="Arial" w:cs="Arial"/>
      <w:b/>
      <w:bCs/>
      <w:sz w:val="24"/>
      <w:szCs w:val="24"/>
    </w:rPr>
  </w:style>
  <w:style w:type="paragraph" w:styleId="af">
    <w:name w:val="header"/>
    <w:basedOn w:val="a"/>
    <w:link w:val="af0"/>
    <w:uiPriority w:val="99"/>
    <w:unhideWhenUsed/>
    <w:rsid w:val="0054261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42617"/>
  </w:style>
  <w:style w:type="paragraph" w:styleId="af1">
    <w:name w:val="footer"/>
    <w:basedOn w:val="a"/>
    <w:link w:val="af2"/>
    <w:uiPriority w:val="99"/>
    <w:unhideWhenUsed/>
    <w:rsid w:val="0054261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42617"/>
  </w:style>
  <w:style w:type="character" w:styleId="af3">
    <w:name w:val="Unresolved Mention"/>
    <w:basedOn w:val="a0"/>
    <w:uiPriority w:val="99"/>
    <w:semiHidden/>
    <w:unhideWhenUsed/>
    <w:rsid w:val="00E61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130566">
      <w:bodyDiv w:val="1"/>
      <w:marLeft w:val="0"/>
      <w:marRight w:val="0"/>
      <w:marTop w:val="0"/>
      <w:marBottom w:val="0"/>
      <w:divBdr>
        <w:top w:val="none" w:sz="0" w:space="0" w:color="auto"/>
        <w:left w:val="none" w:sz="0" w:space="0" w:color="auto"/>
        <w:bottom w:val="none" w:sz="0" w:space="0" w:color="auto"/>
        <w:right w:val="none" w:sz="0" w:space="0" w:color="auto"/>
      </w:divBdr>
    </w:div>
    <w:div w:id="625696475">
      <w:bodyDiv w:val="1"/>
      <w:marLeft w:val="0"/>
      <w:marRight w:val="0"/>
      <w:marTop w:val="0"/>
      <w:marBottom w:val="0"/>
      <w:divBdr>
        <w:top w:val="none" w:sz="0" w:space="0" w:color="auto"/>
        <w:left w:val="none" w:sz="0" w:space="0" w:color="auto"/>
        <w:bottom w:val="none" w:sz="0" w:space="0" w:color="auto"/>
        <w:right w:val="none" w:sz="0" w:space="0" w:color="auto"/>
      </w:divBdr>
    </w:div>
    <w:div w:id="6993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226004480" TargetMode="External"/><Relationship Id="rId13" Type="http://schemas.openxmlformats.org/officeDocument/2006/relationships/hyperlink" Target="https://vk.com/wall799010960_8" TargetMode="External"/><Relationship Id="rId18" Type="http://schemas.openxmlformats.org/officeDocument/2006/relationships/hyperlink" Target="https://t.me/Muzei_boevoi_slavi_Mahachkala/194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wall700124710_14" TargetMode="External"/><Relationship Id="rId17" Type="http://schemas.openxmlformats.org/officeDocument/2006/relationships/hyperlink" Target="https://vk.com/club226004480" TargetMode="External"/><Relationship Id="rId2" Type="http://schemas.openxmlformats.org/officeDocument/2006/relationships/numbering" Target="numbering.xml"/><Relationship Id="rId16" Type="http://schemas.openxmlformats.org/officeDocument/2006/relationships/hyperlink" Target="https://vk.com/wall581466080_26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wall700124710_13" TargetMode="External"/><Relationship Id="rId5" Type="http://schemas.openxmlformats.org/officeDocument/2006/relationships/webSettings" Target="webSettings.xml"/><Relationship Id="rId15" Type="http://schemas.openxmlformats.org/officeDocument/2006/relationships/hyperlink" Target="https://vk.com/wall839932490_13" TargetMode="External"/><Relationship Id="rId10" Type="http://schemas.openxmlformats.org/officeDocument/2006/relationships/hyperlink" Target="https://t.me/Muzei_boevoi_slavi_Mahachkala/1954" TargetMode="External"/><Relationship Id="rId19" Type="http://schemas.openxmlformats.org/officeDocument/2006/relationships/hyperlink" Target="https://t.me/Muzei_boevoi_slavi_Mahachkala/1954" TargetMode="External"/><Relationship Id="rId4" Type="http://schemas.openxmlformats.org/officeDocument/2006/relationships/settings" Target="settings.xml"/><Relationship Id="rId9" Type="http://schemas.openxmlformats.org/officeDocument/2006/relationships/hyperlink" Target="https://t.me/Muzei_boevoi_slavi_Mahachkala/1943" TargetMode="External"/><Relationship Id="rId14" Type="http://schemas.openxmlformats.org/officeDocument/2006/relationships/hyperlink" Target="https://t.me/nmd_gonoda/9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2D03D-615E-4C9C-8C3C-86B5E9D3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9</Pages>
  <Words>3639</Words>
  <Characters>20744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Минкультуры РД</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Хайбулаева</dc:creator>
  <cp:keywords/>
  <dc:description/>
  <cp:lastModifiedBy>Muz</cp:lastModifiedBy>
  <cp:revision>123</cp:revision>
  <cp:lastPrinted>2024-05-14T16:43:00Z</cp:lastPrinted>
  <dcterms:created xsi:type="dcterms:W3CDTF">2024-04-26T15:06:00Z</dcterms:created>
  <dcterms:modified xsi:type="dcterms:W3CDTF">2024-08-01T13:01:00Z</dcterms:modified>
</cp:coreProperties>
</file>